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AE" w:rsidRDefault="000E2276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AnsiTheme="minorEastAsia" w:cs="宋体" w:hint="eastAsia"/>
          <w:kern w:val="0"/>
          <w:sz w:val="44"/>
          <w:szCs w:val="36"/>
        </w:rPr>
        <w:t>增城区</w:t>
      </w:r>
      <w:r w:rsidR="001A11F8">
        <w:rPr>
          <w:rFonts w:ascii="方正小标宋简体" w:eastAsia="方正小标宋简体" w:hAnsiTheme="minorEastAsia" w:cs="宋体" w:hint="eastAsia"/>
          <w:kern w:val="0"/>
          <w:sz w:val="44"/>
          <w:szCs w:val="36"/>
        </w:rPr>
        <w:t>事业单位登记管理局</w:t>
      </w:r>
      <w:r>
        <w:rPr>
          <w:rFonts w:ascii="方正小标宋简体" w:eastAsia="方正小标宋简体" w:hAnsiTheme="minorEastAsia" w:cs="宋体" w:hint="eastAsia"/>
          <w:kern w:val="0"/>
          <w:sz w:val="44"/>
          <w:szCs w:val="36"/>
        </w:rPr>
        <w:t>2018年行政许可实施和监督管理有关情况表</w:t>
      </w:r>
    </w:p>
    <w:tbl>
      <w:tblPr>
        <w:tblW w:w="14174" w:type="dxa"/>
        <w:tblLayout w:type="fixed"/>
        <w:tblLook w:val="04A0" w:firstRow="1" w:lastRow="0" w:firstColumn="1" w:lastColumn="0" w:noHBand="0" w:noVBand="1"/>
      </w:tblPr>
      <w:tblGrid>
        <w:gridCol w:w="591"/>
        <w:gridCol w:w="1366"/>
        <w:gridCol w:w="731"/>
        <w:gridCol w:w="907"/>
        <w:gridCol w:w="754"/>
        <w:gridCol w:w="579"/>
        <w:gridCol w:w="567"/>
        <w:gridCol w:w="567"/>
        <w:gridCol w:w="425"/>
        <w:gridCol w:w="567"/>
        <w:gridCol w:w="425"/>
        <w:gridCol w:w="426"/>
        <w:gridCol w:w="425"/>
        <w:gridCol w:w="850"/>
        <w:gridCol w:w="851"/>
        <w:gridCol w:w="567"/>
        <w:gridCol w:w="710"/>
        <w:gridCol w:w="754"/>
        <w:gridCol w:w="2112"/>
      </w:tblGrid>
      <w:tr w:rsidR="001643AE" w:rsidTr="00ED5235">
        <w:trPr>
          <w:trHeight w:val="764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审批类别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br/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43AE" w:rsidRDefault="001643AE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纳入行政审批事项目录（是/否）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是否网办（是/否）</w:t>
            </w:r>
          </w:p>
        </w:tc>
        <w:tc>
          <w:tcPr>
            <w:tcW w:w="3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全年业务量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实施过程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监督管理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43AE" w:rsidRDefault="001643AE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0E2276">
            <w:pPr>
              <w:widowControl/>
              <w:spacing w:line="260" w:lineRule="exact"/>
              <w:ind w:rightChars="63" w:right="132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备注</w:t>
            </w:r>
          </w:p>
        </w:tc>
      </w:tr>
      <w:tr w:rsidR="001643AE" w:rsidTr="00ED5235">
        <w:trPr>
          <w:trHeight w:val="1946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E" w:rsidRDefault="001643AE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E" w:rsidRDefault="001643AE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43AE" w:rsidRDefault="001643AE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1643AE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事项名称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E" w:rsidRDefault="001643AE">
            <w:pPr>
              <w:widowControl/>
              <w:spacing w:line="26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43AE" w:rsidRDefault="001643AE">
            <w:pPr>
              <w:widowControl/>
              <w:spacing w:line="26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申请件数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受理件数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按时办结件数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未按时办结数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审批同意件数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审批不同意件数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法定办结期限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承诺办结期限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公开许可实施过程和结果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br/>
              <w:t>（是/否）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ind w:leftChars="-24" w:left="-5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印发办事指南和工作手册</w:t>
            </w:r>
          </w:p>
          <w:p w:rsidR="001643AE" w:rsidRDefault="000E2276">
            <w:pPr>
              <w:widowControl/>
              <w:spacing w:line="260" w:lineRule="exact"/>
              <w:ind w:leftChars="-24" w:left="-5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（是/否）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投诉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br/>
              <w:t>举报件数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投诉举报调查件数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AE" w:rsidRDefault="000E2276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查处违法违规案件数</w:t>
            </w:r>
          </w:p>
        </w:tc>
        <w:tc>
          <w:tcPr>
            <w:tcW w:w="21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43AE" w:rsidRDefault="001643AE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6821C5" w:rsidTr="00556A34">
        <w:trPr>
          <w:trHeight w:val="143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保留的行政许可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事业单位法人设立登记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BC3E87" w:rsidP="001A11F8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2053AB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6821C5" w:rsidTr="00556A34">
        <w:trPr>
          <w:trHeight w:val="139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保留的行政许可　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A75B2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事业单位法人变更登记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BC3E87" w:rsidP="008478FE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AE415D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2053AB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1C5" w:rsidTr="00556A34">
        <w:trPr>
          <w:trHeight w:val="140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保留的行政许可　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A75B25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事业单位法人注销登记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ED523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BC3E87" w:rsidP="008478FE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AE415D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Pr="000A23ED" w:rsidRDefault="002053AB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C5" w:rsidRDefault="006821C5" w:rsidP="008478FE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1C5" w:rsidRDefault="006821C5" w:rsidP="001A11F8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643AE" w:rsidRDefault="001643AE"/>
    <w:sectPr w:rsidR="001643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57" w:rsidRDefault="00EE1E57" w:rsidP="00F52905">
      <w:r>
        <w:separator/>
      </w:r>
    </w:p>
  </w:endnote>
  <w:endnote w:type="continuationSeparator" w:id="0">
    <w:p w:rsidR="00EE1E57" w:rsidRDefault="00EE1E57" w:rsidP="00F5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57" w:rsidRDefault="00EE1E57" w:rsidP="00F52905">
      <w:r>
        <w:separator/>
      </w:r>
    </w:p>
  </w:footnote>
  <w:footnote w:type="continuationSeparator" w:id="0">
    <w:p w:rsidR="00EE1E57" w:rsidRDefault="00EE1E57" w:rsidP="00F529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217"/>
    <w:rsid w:val="000E2276"/>
    <w:rsid w:val="001500DD"/>
    <w:rsid w:val="001643AE"/>
    <w:rsid w:val="001A11F8"/>
    <w:rsid w:val="001D1DC3"/>
    <w:rsid w:val="001D2FA8"/>
    <w:rsid w:val="001F0FF0"/>
    <w:rsid w:val="002053AB"/>
    <w:rsid w:val="00243EDA"/>
    <w:rsid w:val="00470CF7"/>
    <w:rsid w:val="004A3952"/>
    <w:rsid w:val="00503135"/>
    <w:rsid w:val="00556A34"/>
    <w:rsid w:val="005D4497"/>
    <w:rsid w:val="006821C5"/>
    <w:rsid w:val="006A3919"/>
    <w:rsid w:val="007C77EA"/>
    <w:rsid w:val="00911ACE"/>
    <w:rsid w:val="009D1A6B"/>
    <w:rsid w:val="00A75B25"/>
    <w:rsid w:val="00A86217"/>
    <w:rsid w:val="00AE415D"/>
    <w:rsid w:val="00B039F2"/>
    <w:rsid w:val="00B27E7C"/>
    <w:rsid w:val="00BC3E87"/>
    <w:rsid w:val="00C37AD9"/>
    <w:rsid w:val="00DA239D"/>
    <w:rsid w:val="00DC39D1"/>
    <w:rsid w:val="00E00CFF"/>
    <w:rsid w:val="00E336A9"/>
    <w:rsid w:val="00E41208"/>
    <w:rsid w:val="00ED5235"/>
    <w:rsid w:val="00EE1E57"/>
    <w:rsid w:val="00F52905"/>
    <w:rsid w:val="53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90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90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29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290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90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90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529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5290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市编办</dc:creator>
  <cp:lastModifiedBy>刘旭峰</cp:lastModifiedBy>
  <cp:revision>23</cp:revision>
  <cp:lastPrinted>2019-02-26T01:31:00Z</cp:lastPrinted>
  <dcterms:created xsi:type="dcterms:W3CDTF">2019-02-26T01:34:00Z</dcterms:created>
  <dcterms:modified xsi:type="dcterms:W3CDTF">2019-02-28T01:02:00Z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