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sz w:val="32"/>
          <w:szCs w:val="32"/>
          <w:lang w:val="en-US" w:eastAsia="zh-CN"/>
        </w:rPr>
      </w:pPr>
      <w:bookmarkStart w:id="0" w:name="_Hlk191390764"/>
      <w:bookmarkEnd w:id="0"/>
      <w:r>
        <w:rPr>
          <w:rFonts w:hint="eastAsia" w:ascii="黑体" w:hAnsi="黑体" w:eastAsia="黑体" w:cs="黑体"/>
          <w:color w:val="auto"/>
          <w:spacing w:val="16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16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  <w:t>总量控制类引进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  <w:t>人才入户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  <w:t>遴选</w:t>
      </w: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  <w:lang w:eastAsia="zh-CN"/>
        </w:rPr>
        <w:t>情况报告</w:t>
      </w:r>
      <w:r>
        <w:rPr>
          <w:rFonts w:hint="eastAsia" w:ascii="方正小标宋简体" w:hAnsi="方正小标宋简体" w:eastAsia="方正小标宋简体" w:cs="方正小标宋简体"/>
          <w:color w:val="auto"/>
          <w:spacing w:val="16"/>
          <w:sz w:val="44"/>
          <w:szCs w:val="44"/>
        </w:rPr>
        <w:t>（模板）</w:t>
      </w:r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按照公开、公平、公正的原则，我单位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进行了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增城区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总量控制类引进人才入户遴选工作，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推选出符合本次入户条件的人员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名，并进行了公示。现将具体情况报告如下：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cs="Times New Roman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lang w:eastAsia="zh-CN"/>
        </w:rPr>
        <w:t>遴选范围</w:t>
      </w:r>
      <w:r>
        <w:rPr>
          <w:rFonts w:hint="eastAsia" w:ascii="Times New Roman" w:hAnsi="Times New Roman" w:cs="Times New Roman"/>
          <w:spacing w:val="0"/>
          <w:sz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二、遴选条件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报名</w:t>
      </w:r>
      <w:r>
        <w:rPr>
          <w:rFonts w:hint="eastAsia" w:ascii="仿宋_GB2312" w:hAnsi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人员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条件符合《广州市增城区人力资源和社会保障局关于开展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年度增城区总量控制类引进人才入户有关工作的通知》的规定。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三、遴选程序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68" w:leftChars="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lang w:val="en-US" w:eastAsia="zh-CN"/>
        </w:rPr>
        <w:t>四、公示情况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1.公示方式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eastAsia="zh-CN"/>
        </w:rPr>
        <w:t>（包括公司官网公示、全体员工工作群公示或线下公告栏公示等方式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，需附上公示截图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2.公示时间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eastAsia="zh-CN"/>
        </w:rPr>
        <w:t>（填写具体公示时间段，公示时间不少于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3.公示情况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（包括公示期间是否有人提出异议等情况）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68" w:leftChars="0"/>
        <w:jc w:val="left"/>
        <w:textAlignment w:val="auto"/>
        <w:rPr>
          <w:rFonts w:hint="eastAsia" w:ascii="黑体" w:hAnsi="黑体" w:eastAsia="黑体" w:cs="黑体"/>
          <w:spacing w:val="0"/>
          <w:lang w:val="en-US" w:eastAsia="zh-CN"/>
        </w:rPr>
      </w:pPr>
      <w:r>
        <w:rPr>
          <w:rFonts w:hint="eastAsia" w:ascii="黑体" w:hAnsi="黑体" w:eastAsia="黑体" w:cs="黑体"/>
          <w:spacing w:val="0"/>
          <w:lang w:val="en-US" w:eastAsia="zh-CN"/>
        </w:rPr>
        <w:t>五、其他事项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8"/>
        <w:jc w:val="left"/>
        <w:textAlignment w:val="auto"/>
        <w:rPr>
          <w:rFonts w:hint="eastAsia" w:ascii="Times New Roman" w:hAnsi="Times New Roman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pacing w:val="0"/>
          <w:sz w:val="32"/>
          <w:szCs w:val="32"/>
          <w:lang w:val="en-US" w:eastAsia="zh-CN"/>
        </w:rPr>
        <w:t>1.××××××××××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8"/>
        <w:jc w:val="left"/>
        <w:textAlignment w:val="auto"/>
        <w:rPr>
          <w:rFonts w:hint="eastAsia" w:ascii="Times New Roman" w:hAnsi="Times New Roman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pacing w:val="0"/>
          <w:sz w:val="32"/>
          <w:szCs w:val="32"/>
          <w:lang w:val="en-US" w:eastAsia="zh-CN"/>
        </w:rPr>
        <w:t>2.××××××××××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8"/>
        <w:jc w:val="left"/>
        <w:textAlignment w:val="auto"/>
        <w:rPr>
          <w:rFonts w:hint="eastAsia" w:ascii="Times New Roman" w:hAnsi="Times New Roman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8"/>
        <w:jc w:val="left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pacing w:val="0"/>
          <w:sz w:val="32"/>
          <w:szCs w:val="32"/>
          <w:lang w:val="en-US" w:eastAsia="zh-CN"/>
        </w:rPr>
        <w:t>专此报告。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附件：内部公示情况截图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cs="仿宋_GB2312"/>
          <w:color w:val="auto"/>
          <w:spacing w:val="0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单位（加盖公章）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pacing w:val="0"/>
          <w:lang w:eastAsia="zh-CN"/>
        </w:rPr>
      </w:pPr>
      <w:r>
        <w:rPr>
          <w:rFonts w:hint="eastAsia" w:ascii="仿宋_GB2312" w:hAnsi="仿宋_GB2312" w:cs="仿宋_GB2312"/>
          <w:color w:val="auto"/>
          <w:spacing w:val="0"/>
        </w:rPr>
        <w:t xml:space="preserve">                               </w:t>
      </w:r>
      <w:r>
        <w:rPr>
          <w:rFonts w:hint="eastAsia" w:ascii="仿宋_GB2312" w:hAnsi="仿宋_GB2312" w:cs="仿宋_GB2312"/>
          <w:color w:val="auto"/>
          <w:spacing w:val="0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pacing w:val="0"/>
        </w:rPr>
        <w:t>日期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1757" w:gutter="0"/>
      <w:pgNumType w:fmt="numberInDash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/>
      <w:jc w:val="left"/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tLeast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spacing w:val="16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tLeast"/>
                      <w:jc w:val="left"/>
                      <w:rPr>
                        <w:rFonts w:hint="default" w:ascii="Times New Roman" w:hAnsi="Times New Roman" w:eastAsia="仿宋_GB2312" w:cs="Times New Roman"/>
                        <w:spacing w:val="16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708C"/>
    <w:rsid w:val="03946A99"/>
    <w:rsid w:val="03C85032"/>
    <w:rsid w:val="06A82582"/>
    <w:rsid w:val="0C29408A"/>
    <w:rsid w:val="0E183777"/>
    <w:rsid w:val="0ED3778E"/>
    <w:rsid w:val="0FAD1D69"/>
    <w:rsid w:val="112A43CB"/>
    <w:rsid w:val="11704087"/>
    <w:rsid w:val="16325D98"/>
    <w:rsid w:val="172775F5"/>
    <w:rsid w:val="1AC16697"/>
    <w:rsid w:val="1C8B42FF"/>
    <w:rsid w:val="23AA6EEA"/>
    <w:rsid w:val="245F24F4"/>
    <w:rsid w:val="24C827AF"/>
    <w:rsid w:val="254E6D64"/>
    <w:rsid w:val="287B1828"/>
    <w:rsid w:val="2B5D59FE"/>
    <w:rsid w:val="2C503AC8"/>
    <w:rsid w:val="2E7852F4"/>
    <w:rsid w:val="31785D1A"/>
    <w:rsid w:val="34277773"/>
    <w:rsid w:val="34594644"/>
    <w:rsid w:val="3C277ED7"/>
    <w:rsid w:val="3CE62073"/>
    <w:rsid w:val="3D36708C"/>
    <w:rsid w:val="3D4D2D16"/>
    <w:rsid w:val="3FF53E74"/>
    <w:rsid w:val="41C13345"/>
    <w:rsid w:val="44F21DFA"/>
    <w:rsid w:val="4762410D"/>
    <w:rsid w:val="49170937"/>
    <w:rsid w:val="49311309"/>
    <w:rsid w:val="493C49EC"/>
    <w:rsid w:val="49B5418D"/>
    <w:rsid w:val="4A2B515C"/>
    <w:rsid w:val="4AA56185"/>
    <w:rsid w:val="4B5020E6"/>
    <w:rsid w:val="4BFB5521"/>
    <w:rsid w:val="4C49332B"/>
    <w:rsid w:val="4F916BCF"/>
    <w:rsid w:val="51C81BDB"/>
    <w:rsid w:val="529C7CFE"/>
    <w:rsid w:val="53594478"/>
    <w:rsid w:val="54777228"/>
    <w:rsid w:val="55810833"/>
    <w:rsid w:val="57251C7D"/>
    <w:rsid w:val="57960D07"/>
    <w:rsid w:val="5B494349"/>
    <w:rsid w:val="5B7F1384"/>
    <w:rsid w:val="5BD579F7"/>
    <w:rsid w:val="5E426108"/>
    <w:rsid w:val="5EE96134"/>
    <w:rsid w:val="606C7440"/>
    <w:rsid w:val="65F6254F"/>
    <w:rsid w:val="66AC0661"/>
    <w:rsid w:val="66D3102D"/>
    <w:rsid w:val="67CD6531"/>
    <w:rsid w:val="7023779A"/>
    <w:rsid w:val="70B870E2"/>
    <w:rsid w:val="729F6DF6"/>
    <w:rsid w:val="740E148A"/>
    <w:rsid w:val="7476064E"/>
    <w:rsid w:val="74B62489"/>
    <w:rsid w:val="752D2BD4"/>
    <w:rsid w:val="764460BC"/>
    <w:rsid w:val="771014B5"/>
    <w:rsid w:val="77E70AAD"/>
    <w:rsid w:val="790B343D"/>
    <w:rsid w:val="79EC2C08"/>
    <w:rsid w:val="7BE14791"/>
    <w:rsid w:val="7C9723A3"/>
    <w:rsid w:val="7E131C92"/>
    <w:rsid w:val="7F380285"/>
    <w:rsid w:val="7F4D64A4"/>
    <w:rsid w:val="7FB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spacing w:line="200" w:lineRule="exact"/>
      <w:ind w:firstLine="420" w:firstLineChars="200"/>
      <w:jc w:val="both"/>
    </w:pPr>
    <w:rPr>
      <w:rFonts w:ascii="Times New Roman" w:hAnsi="Times New Roman" w:eastAsia="仿宋_GB2312" w:cs="Times New Roman"/>
      <w:spacing w:val="16"/>
      <w:kern w:val="2"/>
      <w:sz w:val="32"/>
      <w:szCs w:val="32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widowControl w:val="0"/>
      <w:wordWrap w:val="0"/>
      <w:spacing w:line="200" w:lineRule="exact"/>
      <w:ind w:left="850"/>
      <w:jc w:val="both"/>
    </w:pPr>
    <w:rPr>
      <w:rFonts w:ascii="Calibri" w:hAnsi="Calibri" w:eastAsia="仿宋_GB2312" w:cs="黑体"/>
      <w:spacing w:val="16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b/>
      <w:kern w:val="0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spacing w:val="16"/>
      <w:sz w:val="3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10561</Words>
  <Characters>10880</Characters>
  <Lines>0</Lines>
  <Paragraphs>0</Paragraphs>
  <TotalTime>36</TotalTime>
  <ScaleCrop>false</ScaleCrop>
  <LinksUpToDate>false</LinksUpToDate>
  <CharactersWithSpaces>11063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2025-05-09T02:19:00Z</dcterms:created>
  <dc:creator>Administrator</dc:creator>
  <cp:lastModifiedBy>Administrator</cp:lastModifiedBy>
  <cp:lastPrinted>2025-06-19T02:38:00Z</cp:lastPrinted>
  <dcterms:modified xsi:type="dcterms:W3CDTF">2025-06-20T02:49:01Z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eyJoZGlkIjoiYjk4ODg1OGYxMjA3NGQ1ZWQ1MjVkNmUwOTJjZjMyZWIiLCJ1c2VySWQiOiIyNTc5ODQ0NDAifQ==</vt:lpwstr>
  </property>
  <property fmtid="{D5CDD505-2E9C-101B-9397-08002B2CF9AE}" pid="4" name="ICV">
    <vt:lpwstr>399A8C438E534E3D8CB6AEF16CBD7AB9</vt:lpwstr>
  </property>
</Properties>
</file>