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736" w:tblpY="1758"/>
        <w:tblOverlap w:val="never"/>
        <w:tblW w:w="15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44"/>
        <w:gridCol w:w="500"/>
        <w:gridCol w:w="706"/>
        <w:gridCol w:w="844"/>
        <w:gridCol w:w="750"/>
        <w:gridCol w:w="811"/>
        <w:gridCol w:w="690"/>
        <w:gridCol w:w="770"/>
        <w:gridCol w:w="420"/>
        <w:gridCol w:w="420"/>
        <w:gridCol w:w="599"/>
        <w:gridCol w:w="470"/>
        <w:gridCol w:w="740"/>
        <w:gridCol w:w="431"/>
        <w:gridCol w:w="580"/>
        <w:gridCol w:w="520"/>
        <w:gridCol w:w="410"/>
        <w:gridCol w:w="520"/>
        <w:gridCol w:w="730"/>
        <w:gridCol w:w="409"/>
        <w:gridCol w:w="460"/>
        <w:gridCol w:w="491"/>
        <w:gridCol w:w="779"/>
        <w:gridCol w:w="550"/>
        <w:gridCol w:w="580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40"/>
                <w:szCs w:val="40"/>
                <w:u w:val="none"/>
              </w:rPr>
            </w:pPr>
            <w:bookmarkStart w:id="0" w:name="_Hlk191390764"/>
            <w:bookmarkEnd w:id="0"/>
            <w:r>
              <w:rPr>
                <w:rFonts w:ascii="Times New Roman" w:hAnsi="Times New Roman" w:eastAsia="仿宋_GB2312" w:cs="Times New Roman"/>
                <w:color w:val="auto"/>
                <w:spacing w:val="16"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-278765</wp:posOffset>
                      </wp:positionV>
                      <wp:extent cx="1285240" cy="479425"/>
                      <wp:effectExtent l="0" t="0" r="10160" b="1587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8685" y="448945"/>
                                <a:ext cx="847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hint="eastAsia" w:ascii="黑体" w:hAnsi="黑体" w:eastAsia="黑体" w:cs="黑体"/>
                                      <w:spacing w:val="1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pacing w:val="16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pacing w:val="1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2.65pt;margin-top:-21.95pt;height:37.75pt;width:101.2pt;z-index:251660288;mso-width-relative:page;mso-height-relative:page;" fillcolor="#FFFFFF" filled="t" stroked="f" coordsize="21600,21600" o:gfxdata="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RZHe/WAAAACgEAAA8AAAAAAAAAAQAgAAAAIgAAAGRycy9kb3ducmV2LnhtbFBLAQIUABQAAAAI&#10;AIdO4kAtv0QYYQIAAKYEAAAOAAAAAAAAAAEAIAAAACUBAABkcnMvZTJvRG9jLnhtbFBLBQYAAAAA&#10;BgAGAFkBAAD4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黑体" w:hAnsi="黑体" w:eastAsia="黑体" w:cs="黑体"/>
                                <w:spacing w:val="1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16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16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16"/>
                <w:kern w:val="0"/>
                <w:sz w:val="40"/>
                <w:szCs w:val="40"/>
                <w:u w:val="none"/>
                <w:lang w:val="en-US" w:eastAsia="zh-CN" w:bidi="ar"/>
              </w:rPr>
              <w:t>2025年增城区总量控制类引进人才入户需求申报统计表（常规申报）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申报单位（公章）：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4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填表日期：  年  月  日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申报单位所属类别</w:t>
            </w:r>
            <w:r>
              <w:rPr>
                <w:rStyle w:val="12"/>
                <w:spacing w:val="16"/>
                <w:sz w:val="21"/>
                <w:szCs w:val="21"/>
                <w:lang w:val="en-US" w:eastAsia="zh-CN" w:bidi="ar"/>
              </w:rPr>
              <w:t>（一至六类）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技术能力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社保年限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15"/>
                <w:szCs w:val="15"/>
                <w:u w:val="none"/>
                <w:lang w:val="en-US" w:eastAsia="zh-CN" w:bidi="ar"/>
              </w:rPr>
              <w:t>职务级别（限一、二、三、六类单位以及市级及以上孵化载体企业）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纳税情况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专业技术人员职业（执业）资格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是否技工学校毕业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是否增城工匠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现单位缴纳社保累计月数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15"/>
                <w:szCs w:val="15"/>
                <w:u w:val="none"/>
                <w:lang w:val="en-US" w:eastAsia="zh-CN" w:bidi="ar"/>
              </w:rPr>
              <w:t>2022-2024累计缴纳个人所得税（万元）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例1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广州市XXX公司增城分公司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pacing w:val="16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例2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李四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车间主任助理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pacing w:val="16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pPr w:leftFromText="180" w:rightFromText="180" w:vertAnchor="text" w:horzAnchor="page" w:tblpX="871" w:tblpY="594"/>
        <w:tblOverlap w:val="never"/>
        <w:tblW w:w="15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46"/>
        <w:gridCol w:w="428"/>
        <w:gridCol w:w="634"/>
        <w:gridCol w:w="745"/>
        <w:gridCol w:w="742"/>
        <w:gridCol w:w="859"/>
        <w:gridCol w:w="867"/>
        <w:gridCol w:w="740"/>
        <w:gridCol w:w="737"/>
        <w:gridCol w:w="380"/>
        <w:gridCol w:w="485"/>
        <w:gridCol w:w="430"/>
        <w:gridCol w:w="427"/>
        <w:gridCol w:w="729"/>
        <w:gridCol w:w="345"/>
        <w:gridCol w:w="428"/>
        <w:gridCol w:w="428"/>
        <w:gridCol w:w="428"/>
        <w:gridCol w:w="431"/>
        <w:gridCol w:w="729"/>
        <w:gridCol w:w="479"/>
        <w:gridCol w:w="430"/>
        <w:gridCol w:w="500"/>
        <w:gridCol w:w="808"/>
        <w:gridCol w:w="472"/>
        <w:gridCol w:w="609"/>
        <w:gridCol w:w="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1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16"/>
                <w:kern w:val="0"/>
                <w:sz w:val="40"/>
                <w:szCs w:val="40"/>
                <w:u w:val="none"/>
                <w:lang w:val="en-US" w:eastAsia="zh-CN" w:bidi="ar"/>
              </w:rPr>
              <w:t>2025年增城区总量控制类引进人才入户需求申报统计表（特殊推荐）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申报单位（公章）：</w:t>
            </w:r>
          </w:p>
        </w:tc>
        <w:tc>
          <w:tcPr>
            <w:tcW w:w="43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kern w:val="0"/>
                <w:sz w:val="22"/>
                <w:szCs w:val="22"/>
                <w:u w:val="none"/>
                <w:lang w:val="en-US" w:eastAsia="zh-CN" w:bidi="ar"/>
              </w:rPr>
              <w:t>填表日期： 年  月  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申报单位所属类别（一至七类）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申报人员所属特推条件</w:t>
            </w:r>
            <w:r>
              <w:rPr>
                <w:rStyle w:val="13"/>
                <w:spacing w:val="16"/>
                <w:sz w:val="21"/>
                <w:szCs w:val="21"/>
                <w:lang w:val="en-US" w:eastAsia="zh-CN" w:bidi="ar"/>
              </w:rPr>
              <w:t>（1~4）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  <w:bookmarkEnd w:id="1"/>
          </w:p>
        </w:tc>
        <w:tc>
          <w:tcPr>
            <w:tcW w:w="1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技术能力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社保年限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职务级别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纳税情况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专业技术人员职业（执业）资格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是否技工学校毕业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是否增城工匠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现单位缴纳社保累计月数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16"/>
                <w:szCs w:val="16"/>
                <w:u w:val="none"/>
                <w:lang w:val="en-US" w:eastAsia="zh-CN" w:bidi="ar"/>
              </w:rPr>
              <w:t>2022-2024累计缴纳个人所得税（万元）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例1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广州市XXX公司增城分公司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例2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李四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广州市XXX公司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车间主任助理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_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16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6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spacing w:line="240" w:lineRule="auto"/>
        <w:ind w:firstLine="0" w:firstLineChars="0"/>
        <w:rPr>
          <w:rFonts w:hint="default" w:ascii="宋体" w:hAnsi="宋体" w:eastAsia="宋体" w:cs="宋体"/>
          <w:color w:val="auto"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474" w:left="1701" w:header="851" w:footer="1757" w:gutter="0"/>
      <w:pgNumType w:fmt="numberInDash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C29408A"/>
    <w:rsid w:val="0E183777"/>
    <w:rsid w:val="0ED3778E"/>
    <w:rsid w:val="0FAD1D69"/>
    <w:rsid w:val="112A43CB"/>
    <w:rsid w:val="16325D98"/>
    <w:rsid w:val="172775F5"/>
    <w:rsid w:val="1AC16697"/>
    <w:rsid w:val="1C8B42FF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3730E1D"/>
    <w:rsid w:val="34277773"/>
    <w:rsid w:val="34594644"/>
    <w:rsid w:val="3C277ED7"/>
    <w:rsid w:val="3CE62073"/>
    <w:rsid w:val="3D36708C"/>
    <w:rsid w:val="3D4D2D16"/>
    <w:rsid w:val="3FF53E74"/>
    <w:rsid w:val="41C13345"/>
    <w:rsid w:val="44F21DFA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B494349"/>
    <w:rsid w:val="5B7F1384"/>
    <w:rsid w:val="5BD579F7"/>
    <w:rsid w:val="5E426108"/>
    <w:rsid w:val="5EE96134"/>
    <w:rsid w:val="606C7440"/>
    <w:rsid w:val="65F6254F"/>
    <w:rsid w:val="66AC0661"/>
    <w:rsid w:val="66D3102D"/>
    <w:rsid w:val="67CD6531"/>
    <w:rsid w:val="6C13441B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7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2025-06-20T08:26:57Z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D8E4A0196ADA48DE918DF3ABF692D668</vt:lpwstr>
  </property>
</Properties>
</file>