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86E" w:rsidRDefault="004A286E">
      <w:pPr>
        <w:adjustRightInd w:val="0"/>
        <w:snapToGrid w:val="0"/>
        <w:spacing w:line="408" w:lineRule="auto"/>
        <w:rPr>
          <w:rFonts w:ascii="黑体" w:eastAsia="黑体" w:hAnsi="黑体"/>
          <w:szCs w:val="32"/>
        </w:rPr>
      </w:pPr>
    </w:p>
    <w:p w:rsidR="004A286E" w:rsidRDefault="00F41926">
      <w:pPr>
        <w:adjustRightInd w:val="0"/>
        <w:snapToGrid w:val="0"/>
        <w:jc w:val="center"/>
        <w:rPr>
          <w:rFonts w:ascii="方正小标宋_GBK" w:eastAsia="方正小标宋_GBK"/>
          <w:szCs w:val="32"/>
        </w:rPr>
      </w:pPr>
      <w:r>
        <w:rPr>
          <w:rFonts w:ascii="方正小标宋_GBK" w:eastAsia="方正小标宋_GBK" w:hint="eastAsia"/>
          <w:szCs w:val="32"/>
        </w:rPr>
        <w:t>建设项目环境影响评价公众意见表</w:t>
      </w:r>
    </w:p>
    <w:p w:rsidR="004A286E" w:rsidRDefault="004A286E">
      <w:pPr>
        <w:adjustRightInd w:val="0"/>
        <w:snapToGrid w:val="0"/>
        <w:spacing w:line="408" w:lineRule="auto"/>
        <w:rPr>
          <w:rFonts w:ascii="黑体" w:eastAsia="黑体" w:hAnsi="黑体"/>
          <w:szCs w:val="32"/>
        </w:rPr>
      </w:pPr>
    </w:p>
    <w:p w:rsidR="004A286E" w:rsidRDefault="00F4192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A286E">
        <w:trPr>
          <w:trHeight w:val="680"/>
        </w:trPr>
        <w:tc>
          <w:tcPr>
            <w:tcW w:w="1771" w:type="dxa"/>
            <w:vAlign w:val="center"/>
          </w:tcPr>
          <w:p w:rsidR="004A286E" w:rsidRDefault="00F4192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A286E" w:rsidRDefault="00356571">
            <w:pPr>
              <w:adjustRightInd w:val="0"/>
              <w:snapToGrid w:val="0"/>
              <w:jc w:val="center"/>
              <w:rPr>
                <w:rFonts w:ascii="宋体" w:eastAsia="宋体" w:hAnsi="宋体"/>
                <w:sz w:val="21"/>
                <w:szCs w:val="21"/>
              </w:rPr>
            </w:pPr>
            <w:r w:rsidRPr="00356571">
              <w:rPr>
                <w:rFonts w:eastAsia="宋体" w:hint="eastAsia"/>
                <w:b/>
                <w:bCs/>
                <w:kern w:val="0"/>
                <w:sz w:val="21"/>
                <w:szCs w:val="16"/>
              </w:rPr>
              <w:t>增城西站片区</w:t>
            </w:r>
            <w:r w:rsidRPr="00356571">
              <w:rPr>
                <w:rFonts w:eastAsia="宋体" w:hint="eastAsia"/>
                <w:b/>
                <w:bCs/>
                <w:kern w:val="0"/>
                <w:sz w:val="21"/>
                <w:szCs w:val="16"/>
              </w:rPr>
              <w:t>-</w:t>
            </w:r>
            <w:r w:rsidRPr="00356571">
              <w:rPr>
                <w:rFonts w:eastAsia="宋体" w:hint="eastAsia"/>
                <w:b/>
                <w:bCs/>
                <w:kern w:val="0"/>
                <w:sz w:val="21"/>
                <w:szCs w:val="16"/>
              </w:rPr>
              <w:t>站前路西延段（花莞中新南出口至纵一路）建设工程</w:t>
            </w:r>
            <w:bookmarkStart w:id="0" w:name="_GoBack"/>
            <w:bookmarkEnd w:id="0"/>
          </w:p>
        </w:tc>
      </w:tr>
      <w:tr w:rsidR="004A286E">
        <w:trPr>
          <w:trHeight w:val="680"/>
        </w:trPr>
        <w:tc>
          <w:tcPr>
            <w:tcW w:w="9060" w:type="dxa"/>
            <w:gridSpan w:val="3"/>
            <w:vAlign w:val="center"/>
          </w:tcPr>
          <w:p w:rsidR="004A286E" w:rsidRDefault="00F4192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A286E">
        <w:trPr>
          <w:trHeight w:val="8601"/>
        </w:trPr>
        <w:tc>
          <w:tcPr>
            <w:tcW w:w="1771" w:type="dxa"/>
            <w:vAlign w:val="center"/>
          </w:tcPr>
          <w:p w:rsidR="004A286E" w:rsidRDefault="00F41926">
            <w:pPr>
              <w:adjustRightInd w:val="0"/>
              <w:snapToGrid w:val="0"/>
              <w:rPr>
                <w:rFonts w:ascii="宋体" w:eastAsia="宋体" w:hAnsi="宋体"/>
                <w:sz w:val="21"/>
                <w:szCs w:val="21"/>
              </w:rPr>
            </w:pPr>
            <w:r>
              <w:rPr>
                <w:rFonts w:ascii="宋体" w:eastAsia="宋体" w:hAnsi="宋体"/>
                <w:sz w:val="21"/>
                <w:szCs w:val="21"/>
              </w:rPr>
              <w:t>与本项目环境影响和环境保护措施有关的建议和意见（注：根据《环境影响评价公众参与办法》规定，涉及征地拆迁、财产、就业等与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pStyle w:val="Default"/>
              <w:rPr>
                <w:rFonts w:eastAsia="宋体" w:hint="default"/>
                <w:sz w:val="21"/>
              </w:rPr>
            </w:pPr>
          </w:p>
          <w:p w:rsidR="004A286E" w:rsidRDefault="004A286E">
            <w:pPr>
              <w:pStyle w:val="6"/>
              <w:rPr>
                <w:rFonts w:hAnsi="宋体"/>
                <w:sz w:val="21"/>
                <w:szCs w:val="21"/>
              </w:rPr>
            </w:pPr>
          </w:p>
          <w:p w:rsidR="004A286E" w:rsidRDefault="004A286E"/>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F4192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A286E">
        <w:trPr>
          <w:trHeight w:val="680"/>
        </w:trPr>
        <w:tc>
          <w:tcPr>
            <w:tcW w:w="9060" w:type="dxa"/>
            <w:gridSpan w:val="3"/>
            <w:vAlign w:val="center"/>
          </w:tcPr>
          <w:p w:rsidR="004A286E" w:rsidRDefault="00F4192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A286E">
        <w:trPr>
          <w:trHeight w:val="680"/>
        </w:trPr>
        <w:tc>
          <w:tcPr>
            <w:tcW w:w="9060" w:type="dxa"/>
            <w:gridSpan w:val="3"/>
            <w:vAlign w:val="center"/>
          </w:tcPr>
          <w:p w:rsidR="004A286E" w:rsidRDefault="00F4192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A286E">
        <w:trPr>
          <w:trHeight w:val="680"/>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A286E" w:rsidRDefault="004A286E">
            <w:pPr>
              <w:adjustRightInd w:val="0"/>
              <w:snapToGrid w:val="0"/>
              <w:rPr>
                <w:rFonts w:ascii="宋体" w:eastAsia="宋体" w:hAnsi="宋体"/>
                <w:sz w:val="21"/>
                <w:szCs w:val="21"/>
              </w:rPr>
            </w:pPr>
          </w:p>
        </w:tc>
      </w:tr>
      <w:tr w:rsidR="004A286E">
        <w:trPr>
          <w:trHeight w:val="680"/>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A286E" w:rsidRDefault="004A286E">
            <w:pPr>
              <w:adjustRightInd w:val="0"/>
              <w:snapToGrid w:val="0"/>
              <w:rPr>
                <w:rFonts w:ascii="宋体" w:eastAsia="宋体" w:hAnsi="宋体"/>
                <w:sz w:val="21"/>
                <w:szCs w:val="21"/>
              </w:rPr>
            </w:pPr>
          </w:p>
        </w:tc>
      </w:tr>
      <w:tr w:rsidR="004A286E">
        <w:trPr>
          <w:trHeight w:val="970"/>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A286E" w:rsidRDefault="00F4192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A286E" w:rsidRDefault="004A286E">
            <w:pPr>
              <w:adjustRightInd w:val="0"/>
              <w:snapToGrid w:val="0"/>
              <w:rPr>
                <w:rFonts w:ascii="宋体" w:eastAsia="宋体" w:hAnsi="宋体"/>
                <w:sz w:val="21"/>
                <w:szCs w:val="21"/>
              </w:rPr>
            </w:pPr>
          </w:p>
        </w:tc>
      </w:tr>
      <w:tr w:rsidR="004A286E">
        <w:trPr>
          <w:trHeight w:val="858"/>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A286E" w:rsidRDefault="00F41926">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4A286E">
        <w:trPr>
          <w:trHeight w:val="1487"/>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A286E" w:rsidRDefault="00F4192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4A286E">
            <w:pPr>
              <w:adjustRightInd w:val="0"/>
              <w:snapToGrid w:val="0"/>
              <w:rPr>
                <w:rFonts w:ascii="宋体" w:eastAsia="宋体" w:hAnsi="宋体"/>
                <w:sz w:val="21"/>
                <w:szCs w:val="21"/>
              </w:rPr>
            </w:pPr>
          </w:p>
          <w:p w:rsidR="004A286E" w:rsidRDefault="00F4192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A286E">
        <w:trPr>
          <w:trHeight w:val="680"/>
        </w:trPr>
        <w:tc>
          <w:tcPr>
            <w:tcW w:w="9060" w:type="dxa"/>
            <w:gridSpan w:val="3"/>
            <w:vAlign w:val="center"/>
          </w:tcPr>
          <w:p w:rsidR="004A286E" w:rsidRDefault="00F4192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A286E">
        <w:trPr>
          <w:trHeight w:val="680"/>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A286E" w:rsidRDefault="004A286E">
            <w:pPr>
              <w:adjustRightInd w:val="0"/>
              <w:snapToGrid w:val="0"/>
              <w:rPr>
                <w:rFonts w:ascii="宋体" w:eastAsia="宋体" w:hAnsi="宋体"/>
                <w:b/>
                <w:bCs/>
                <w:sz w:val="21"/>
                <w:szCs w:val="21"/>
              </w:rPr>
            </w:pPr>
          </w:p>
        </w:tc>
      </w:tr>
      <w:tr w:rsidR="004A286E">
        <w:trPr>
          <w:trHeight w:val="680"/>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A286E" w:rsidRDefault="004A286E">
            <w:pPr>
              <w:adjustRightInd w:val="0"/>
              <w:snapToGrid w:val="0"/>
              <w:rPr>
                <w:rFonts w:ascii="宋体" w:eastAsia="宋体" w:hAnsi="宋体"/>
                <w:b/>
                <w:bCs/>
                <w:sz w:val="21"/>
                <w:szCs w:val="21"/>
              </w:rPr>
            </w:pPr>
          </w:p>
        </w:tc>
      </w:tr>
      <w:tr w:rsidR="004A286E">
        <w:trPr>
          <w:trHeight w:val="1221"/>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A286E" w:rsidRDefault="00F4192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A286E" w:rsidRDefault="004A286E">
            <w:pPr>
              <w:adjustRightInd w:val="0"/>
              <w:snapToGrid w:val="0"/>
              <w:rPr>
                <w:rFonts w:ascii="宋体" w:eastAsia="宋体" w:hAnsi="宋体"/>
                <w:b/>
                <w:bCs/>
                <w:sz w:val="21"/>
                <w:szCs w:val="21"/>
              </w:rPr>
            </w:pPr>
          </w:p>
        </w:tc>
      </w:tr>
      <w:tr w:rsidR="004A286E">
        <w:trPr>
          <w:trHeight w:val="998"/>
        </w:trPr>
        <w:tc>
          <w:tcPr>
            <w:tcW w:w="4226" w:type="dxa"/>
            <w:gridSpan w:val="2"/>
            <w:vAlign w:val="center"/>
          </w:tcPr>
          <w:p w:rsidR="004A286E" w:rsidRDefault="00F4192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A286E" w:rsidRDefault="00F41926">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4A286E">
        <w:trPr>
          <w:trHeight w:val="2521"/>
        </w:trPr>
        <w:tc>
          <w:tcPr>
            <w:tcW w:w="9060" w:type="dxa"/>
            <w:gridSpan w:val="3"/>
            <w:vAlign w:val="center"/>
          </w:tcPr>
          <w:p w:rsidR="004A286E" w:rsidRDefault="00F4192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A286E" w:rsidRDefault="004A286E"/>
    <w:sectPr w:rsidR="004A2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zBjODk2OGZiNTE5MmMxMTc3NTZiOTc5ZWNmMGUifQ=="/>
    <w:docVar w:name="KSO_WPS_MARK_KEY" w:val="e2466332-730f-4dcc-9b7d-cfa8047ce852"/>
  </w:docVars>
  <w:rsids>
    <w:rsidRoot w:val="44EB321A"/>
    <w:rsid w:val="00073B47"/>
    <w:rsid w:val="000D17C9"/>
    <w:rsid w:val="000E3812"/>
    <w:rsid w:val="00141FE0"/>
    <w:rsid w:val="002B67FF"/>
    <w:rsid w:val="002E6659"/>
    <w:rsid w:val="00356571"/>
    <w:rsid w:val="00445FFF"/>
    <w:rsid w:val="004A286E"/>
    <w:rsid w:val="004A6F97"/>
    <w:rsid w:val="005F141D"/>
    <w:rsid w:val="006B3EBC"/>
    <w:rsid w:val="007D28CA"/>
    <w:rsid w:val="00813B5D"/>
    <w:rsid w:val="00A961ED"/>
    <w:rsid w:val="00AD16D9"/>
    <w:rsid w:val="00DC2292"/>
    <w:rsid w:val="00F41926"/>
    <w:rsid w:val="15E071FB"/>
    <w:rsid w:val="1FD0793F"/>
    <w:rsid w:val="29B4673B"/>
    <w:rsid w:val="2F142765"/>
    <w:rsid w:val="3B746B1B"/>
    <w:rsid w:val="44786589"/>
    <w:rsid w:val="44EB321A"/>
    <w:rsid w:val="4A46326D"/>
    <w:rsid w:val="59855279"/>
    <w:rsid w:val="68073933"/>
    <w:rsid w:val="6D535020"/>
    <w:rsid w:val="776D00B0"/>
    <w:rsid w:val="777E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79CC41-F598-4A96-A544-E77D1F00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
    <w:next w:val="6"/>
    <w:uiPriority w:val="99"/>
    <w:qFormat/>
    <w:pPr>
      <w:autoSpaceDE w:val="0"/>
      <w:autoSpaceDN w:val="0"/>
    </w:pPr>
    <w:rPr>
      <w:rFonts w:hAnsi="宋体" w:hint="eastAsia"/>
      <w:color w:val="000000"/>
      <w:sz w:val="24"/>
    </w:rPr>
  </w:style>
  <w:style w:type="paragraph" w:customStyle="1" w:styleId="1">
    <w:name w:val="纯文本1"/>
    <w:basedOn w:val="a"/>
    <w:qFormat/>
    <w:rPr>
      <w:rFonts w:ascii="宋体" w:hAnsi="Courier New"/>
      <w:kern w:val="0"/>
      <w:sz w:val="20"/>
      <w:szCs w:val="21"/>
    </w:rPr>
  </w:style>
  <w:style w:type="paragraph" w:customStyle="1" w:styleId="6">
    <w:name w:val="正文文字 6"/>
    <w:next w:val="a"/>
    <w:qFormat/>
    <w:pPr>
      <w:widowControl w:val="0"/>
      <w:ind w:left="240"/>
      <w:jc w:val="both"/>
    </w:pPr>
    <w:rPr>
      <w:rFonts w:ascii="宋体" w:hAnsi="Times New Roman"/>
      <w:b/>
      <w:bCs/>
      <w:kern w:val="2"/>
      <w:sz w:val="32"/>
      <w:szCs w:val="32"/>
    </w:rPr>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7EA1F-3CBD-47E7-ACEC-FFE5CD57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90</Words>
  <Characters>517</Characters>
  <Application>Microsoft Office Word</Application>
  <DocSecurity>0</DocSecurity>
  <Lines>4</Lines>
  <Paragraphs>1</Paragraphs>
  <ScaleCrop>false</ScaleCrop>
  <Company>P R C</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13</cp:revision>
  <cp:lastPrinted>2018-11-14T07:38:00Z</cp:lastPrinted>
  <dcterms:created xsi:type="dcterms:W3CDTF">2018-10-24T02:14:00Z</dcterms:created>
  <dcterms:modified xsi:type="dcterms:W3CDTF">2024-06-03T03:17:00Z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76E73AD9EEF94603AD97B6A1848C4724</vt:lpwstr>
  </property>
  <property fmtid="{D5CDD505-2E9C-101B-9397-08002B2CF9AE}" pid="4" name="KSOSaveFontToCloudKey">
    <vt:lpwstr>202026397_cloud</vt:lpwstr>
  </property>
</Properties>
</file>