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/>
          <w:sz w:val="32"/>
          <w:szCs w:val="44"/>
        </w:rPr>
      </w:pPr>
      <w:r>
        <w:rPr>
          <w:rFonts w:hint="eastAsia" w:ascii="黑体" w:hAnsi="黑体" w:eastAsia="黑体"/>
          <w:sz w:val="32"/>
          <w:szCs w:val="44"/>
        </w:rPr>
        <w:t>附件：</w:t>
      </w:r>
    </w:p>
    <w:p>
      <w:pPr>
        <w:rPr>
          <w:rFonts w:hint="eastAsia" w:ascii="方正小标宋简体" w:hAnsi="宋体" w:eastAsia="方正小标宋简体"/>
          <w:bCs/>
          <w:spacing w:val="8"/>
          <w:sz w:val="52"/>
        </w:rPr>
      </w:pPr>
    </w:p>
    <w:p>
      <w:pPr>
        <w:jc w:val="center"/>
        <w:rPr>
          <w:rFonts w:hint="eastAsia" w:ascii="方正小标宋简体" w:hAnsi="宋体" w:eastAsia="方正小标宋简体"/>
          <w:bCs/>
          <w:spacing w:val="8"/>
          <w:sz w:val="52"/>
        </w:rPr>
      </w:pPr>
      <w:r>
        <w:rPr>
          <w:rFonts w:hint="eastAsia" w:ascii="方正小标宋简体" w:hAnsi="宋体" w:eastAsia="方正小标宋简体"/>
          <w:bCs/>
          <w:spacing w:val="8"/>
          <w:sz w:val="52"/>
          <w:lang w:eastAsia="zh-CN"/>
        </w:rPr>
        <w:t>广州市增城区高标准农田建设</w:t>
      </w:r>
      <w:r>
        <w:rPr>
          <w:rFonts w:hint="eastAsia" w:ascii="方正小标宋简体" w:hAnsi="宋体" w:eastAsia="方正小标宋简体"/>
          <w:bCs/>
          <w:spacing w:val="8"/>
          <w:sz w:val="52"/>
        </w:rPr>
        <w:t>规划（202</w:t>
      </w:r>
      <w:r>
        <w:rPr>
          <w:rFonts w:hint="eastAsia" w:ascii="方正小标宋简体" w:hAnsi="宋体" w:eastAsia="方正小标宋简体"/>
          <w:bCs/>
          <w:spacing w:val="8"/>
          <w:sz w:val="52"/>
          <w:lang w:val="en-US" w:eastAsia="zh-CN"/>
        </w:rPr>
        <w:t>6</w:t>
      </w:r>
      <w:r>
        <w:rPr>
          <w:rFonts w:hint="eastAsia" w:ascii="方正小标宋简体" w:hAnsi="宋体" w:eastAsia="方正小标宋简体"/>
          <w:bCs/>
          <w:spacing w:val="8"/>
          <w:sz w:val="52"/>
        </w:rPr>
        <w:t>-20</w:t>
      </w:r>
      <w:r>
        <w:rPr>
          <w:rFonts w:hint="eastAsia" w:ascii="方正小标宋简体" w:hAnsi="宋体" w:eastAsia="方正小标宋简体"/>
          <w:bCs/>
          <w:spacing w:val="8"/>
          <w:sz w:val="52"/>
          <w:lang w:val="en-US" w:eastAsia="zh-CN"/>
        </w:rPr>
        <w:t>30</w:t>
      </w:r>
      <w:r>
        <w:rPr>
          <w:rFonts w:hint="eastAsia" w:ascii="方正小标宋简体" w:hAnsi="宋体" w:eastAsia="方正小标宋简体"/>
          <w:bCs/>
          <w:spacing w:val="8"/>
          <w:sz w:val="52"/>
          <w:lang w:eastAsia="zh-CN"/>
        </w:rPr>
        <w:t>年</w:t>
      </w:r>
      <w:r>
        <w:rPr>
          <w:rFonts w:hint="eastAsia" w:ascii="方正小标宋简体" w:hAnsi="宋体" w:eastAsia="方正小标宋简体"/>
          <w:bCs/>
          <w:spacing w:val="8"/>
          <w:sz w:val="52"/>
        </w:rPr>
        <w:t>）编制项目申请表</w:t>
      </w:r>
    </w:p>
    <w:p/>
    <w:p>
      <w:pPr>
        <w:jc w:val="center"/>
        <w:rPr>
          <w:rFonts w:hint="eastAsia"/>
        </w:rPr>
      </w:pPr>
    </w:p>
    <w:p>
      <w:pPr>
        <w:jc w:val="center"/>
        <w:rPr>
          <w:rFonts w:hint="eastAsia" w:eastAsia="黑体"/>
        </w:rPr>
      </w:pPr>
      <w:bookmarkStart w:id="0" w:name="_GoBack"/>
      <w:bookmarkEnd w:id="0"/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rPr>
          <w:rFonts w:hint="eastAsia" w:eastAsia="仿宋_GB2312"/>
          <w:sz w:val="32"/>
          <w:u w:val="single"/>
        </w:rPr>
      </w:pPr>
      <w:r>
        <w:rPr>
          <w:rFonts w:hint="eastAsia" w:eastAsia="黑体"/>
        </w:rPr>
        <w:t xml:space="preserve">         </w:t>
      </w:r>
    </w:p>
    <w:p>
      <w:pPr>
        <w:ind w:firstLine="960" w:firstLineChars="300"/>
        <w:outlineLvl w:val="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  目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称</w:t>
      </w:r>
      <w:r>
        <w:rPr>
          <w:rFonts w:hint="eastAsia" w:eastAsia="仿宋_GB2312"/>
          <w:sz w:val="32"/>
          <w:u w:val="single"/>
        </w:rPr>
        <w:t xml:space="preserve">                        </w:t>
      </w:r>
    </w:p>
    <w:p>
      <w:pPr>
        <w:ind w:firstLine="960" w:firstLineChars="300"/>
        <w:outlineLvl w:val="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项 目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人</w:t>
      </w:r>
      <w:r>
        <w:rPr>
          <w:rFonts w:hint="eastAsia" w:eastAsia="仿宋_GB2312"/>
          <w:sz w:val="32"/>
          <w:u w:val="single"/>
        </w:rPr>
        <w:t xml:space="preserve">                        </w:t>
      </w:r>
    </w:p>
    <w:p>
      <w:pPr>
        <w:ind w:firstLine="960" w:firstLineChars="300"/>
        <w:outlineLvl w:val="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所  在  单  位</w:t>
      </w:r>
      <w:r>
        <w:rPr>
          <w:rFonts w:hint="eastAsia" w:eastAsia="仿宋_GB2312"/>
          <w:sz w:val="32"/>
          <w:u w:val="single"/>
        </w:rPr>
        <w:t xml:space="preserve">                        </w:t>
      </w:r>
    </w:p>
    <w:p>
      <w:pPr>
        <w:ind w:firstLine="960" w:firstLineChars="300"/>
        <w:outlineLvl w:val="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期</w:t>
      </w:r>
      <w:r>
        <w:rPr>
          <w:rFonts w:hint="eastAsia" w:eastAsia="仿宋_GB2312"/>
          <w:sz w:val="32"/>
          <w:u w:val="single"/>
        </w:rPr>
        <w:t xml:space="preserve">                        </w:t>
      </w:r>
    </w:p>
    <w:p>
      <w:pPr>
        <w:jc w:val="center"/>
        <w:rPr>
          <w:rFonts w:hint="eastAsia" w:ascii="黑体" w:hAnsi="黑体" w:eastAsia="黑体" w:cs="黑体"/>
          <w:sz w:val="32"/>
        </w:rPr>
      </w:pPr>
      <w:r>
        <w:rPr>
          <w:sz w:val="28"/>
        </w:rPr>
        <w:br w:type="page"/>
      </w:r>
      <w:r>
        <w:rPr>
          <w:rFonts w:hint="eastAsia" w:ascii="黑体" w:hAnsi="黑体" w:eastAsia="黑体" w:cs="黑体"/>
          <w:sz w:val="32"/>
        </w:rPr>
        <w:t>委托项目申请表</w:t>
      </w:r>
    </w:p>
    <w:tbl>
      <w:tblPr>
        <w:tblStyle w:val="5"/>
        <w:tblW w:w="8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565"/>
        <w:gridCol w:w="796"/>
        <w:gridCol w:w="770"/>
        <w:gridCol w:w="796"/>
        <w:gridCol w:w="597"/>
        <w:gridCol w:w="1217"/>
        <w:gridCol w:w="14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负责人姓名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出生日期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行政职务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职称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</w:rPr>
              <w:t>专长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最高学历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最高学位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职业资格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通讯地址</w:t>
            </w:r>
          </w:p>
        </w:tc>
        <w:tc>
          <w:tcPr>
            <w:tcW w:w="3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电子信箱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  <w:tc>
          <w:tcPr>
            <w:tcW w:w="4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邮政编码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7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（单位）                    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7232" w:type="dxa"/>
            <w:gridSpan w:val="7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2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主要内容、基本观点</w:t>
            </w:r>
          </w:p>
        </w:tc>
        <w:tc>
          <w:tcPr>
            <w:tcW w:w="7232" w:type="dxa"/>
            <w:gridSpan w:val="7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注：不够可加页。</w:t>
      </w:r>
    </w:p>
    <w:tbl>
      <w:tblPr>
        <w:tblStyle w:val="5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9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规划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编制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思路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方案设计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以及售后服务方案</w:t>
            </w:r>
          </w:p>
        </w:tc>
        <w:tc>
          <w:tcPr>
            <w:tcW w:w="7337" w:type="dxa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1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预期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目标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37" w:type="dxa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规划编制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进度安排</w:t>
            </w:r>
          </w:p>
        </w:tc>
        <w:tc>
          <w:tcPr>
            <w:tcW w:w="7337" w:type="dxa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项目组长与项目组成员资格说明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37" w:type="dxa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服务单位从事高标准农田建设规划或农田建设规划相关业绩</w:t>
            </w:r>
          </w:p>
        </w:tc>
        <w:tc>
          <w:tcPr>
            <w:tcW w:w="733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果</w:t>
            </w:r>
          </w:p>
        </w:tc>
        <w:tc>
          <w:tcPr>
            <w:tcW w:w="7337" w:type="dxa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评审小组评审意见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4560" w:firstLineChars="19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组长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1" w:hRule="atLeast"/>
        </w:trPr>
        <w:tc>
          <w:tcPr>
            <w:tcW w:w="1188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37" w:type="dxa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项目管理部门意见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4320" w:firstLineChars="18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年      月 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070BB"/>
    <w:rsid w:val="0C4070BB"/>
    <w:rsid w:val="112C2AB2"/>
    <w:rsid w:val="19E261F6"/>
    <w:rsid w:val="1E041554"/>
    <w:rsid w:val="280E747B"/>
    <w:rsid w:val="55B5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2021-12-15T02:42:00Z</dcterms:created>
  <dc:creator>采编编辑</dc:creator>
  <cp:lastModifiedBy>Administrator</cp:lastModifiedBy>
  <cp:lastPrinted>2023-07-05T10:03:22Z</cp:lastPrinted>
  <dcterms:modified xsi:type="dcterms:W3CDTF">2023-07-05T10:03:51Z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