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市规划和自然资源局增城区分局下属事业单位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区不动产登记中心公开招聘聘员拟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人员名单</w:t>
      </w:r>
    </w:p>
    <w:tbl>
      <w:tblPr>
        <w:tblStyle w:val="2"/>
        <w:tblpPr w:leftFromText="180" w:rightFromText="180" w:vertAnchor="text" w:horzAnchor="page" w:tblpX="1774" w:tblpY="377"/>
        <w:tblOverlap w:val="never"/>
        <w:tblW w:w="8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260"/>
        <w:gridCol w:w="2220"/>
        <w:gridCol w:w="217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20225210210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叶允彤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20225210125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邓嘉俐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20225210116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赖晓晴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20225210315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卢思成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20225210221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20225210232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梅海荣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20225210128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江汝珣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20225210227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关艳银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20225210203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林洁希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20225210401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31" w:right="1417" w:bottom="1361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8105D"/>
    <w:rsid w:val="00B9135B"/>
    <w:rsid w:val="01E65AAC"/>
    <w:rsid w:val="056A7B38"/>
    <w:rsid w:val="0C2A6079"/>
    <w:rsid w:val="152E33BE"/>
    <w:rsid w:val="187B2017"/>
    <w:rsid w:val="200B5F55"/>
    <w:rsid w:val="2BA50E25"/>
    <w:rsid w:val="35735283"/>
    <w:rsid w:val="39335019"/>
    <w:rsid w:val="3D623FA3"/>
    <w:rsid w:val="416C2AA0"/>
    <w:rsid w:val="43730BD0"/>
    <w:rsid w:val="520F4AF6"/>
    <w:rsid w:val="5302201A"/>
    <w:rsid w:val="68094450"/>
    <w:rsid w:val="68E840E4"/>
    <w:rsid w:val="71EA5385"/>
    <w:rsid w:val="7EE8105D"/>
    <w:rsid w:val="7FAB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2021-08-27T08:54:00Z</dcterms:created>
  <dc:creator>Administrator</dc:creator>
  <cp:lastModifiedBy>赖锐钱</cp:lastModifiedBy>
  <cp:lastPrinted>2021-10-19T10:03:00Z</cp:lastPrinted>
  <dcterms:modified xsi:type="dcterms:W3CDTF">2022-06-27T08:47:02Z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