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1975"/>
        <w:gridCol w:w="1636"/>
        <w:gridCol w:w="1637"/>
        <w:gridCol w:w="1637"/>
        <w:gridCol w:w="1637"/>
      </w:tblGrid>
      <w:tr w:rsidR="0039520A" w:rsidRPr="0039520A" w:rsidTr="0039520A">
        <w:trPr>
          <w:trHeight w:val="624"/>
        </w:trPr>
        <w:tc>
          <w:tcPr>
            <w:tcW w:w="5000"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b/>
                <w:bCs/>
                <w:color w:val="000000" w:themeColor="text1"/>
                <w:kern w:val="0"/>
                <w:sz w:val="40"/>
                <w:szCs w:val="40"/>
              </w:rPr>
            </w:pPr>
            <w:r w:rsidRPr="0039520A">
              <w:rPr>
                <w:rFonts w:ascii="宋体" w:eastAsia="宋体" w:hAnsi="宋体" w:cs="宋体" w:hint="eastAsia"/>
                <w:b/>
                <w:bCs/>
                <w:color w:val="000000" w:themeColor="text1"/>
                <w:kern w:val="0"/>
                <w:sz w:val="40"/>
                <w:szCs w:val="40"/>
              </w:rPr>
              <w:t>道路交通违法、事故、无主财物扣留车辆公告</w:t>
            </w:r>
          </w:p>
        </w:tc>
      </w:tr>
      <w:tr w:rsidR="0039520A" w:rsidRPr="0039520A" w:rsidTr="0039520A">
        <w:trPr>
          <w:trHeight w:val="624"/>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39520A" w:rsidRPr="0039520A" w:rsidRDefault="0039520A" w:rsidP="0039520A">
            <w:pPr>
              <w:widowControl/>
              <w:jc w:val="left"/>
              <w:rPr>
                <w:rFonts w:ascii="宋体" w:eastAsia="宋体" w:hAnsi="宋体" w:cs="宋体"/>
                <w:b/>
                <w:bCs/>
                <w:color w:val="000000" w:themeColor="text1"/>
                <w:kern w:val="0"/>
                <w:sz w:val="40"/>
                <w:szCs w:val="40"/>
              </w:rPr>
            </w:pP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 xml:space="preserve">1、以下违法、事故车辆在2022年4月30日前因涉及交通违法行为，已被公安机关交通管理部门依法扣留，其驾驶人、所有人和管理人均未按规定期限到公安机关交通管理部门接受处理。根据《中华人民共和国道路交通安全法》第一百一十二条、《中华人民共和国道路交通安全法实施条例》第一百零七条等相关法律法规的规定，现予以公告。自本公告发布之日起经过三个月，当事人仍不前来接受处理的，公安机关交通管理部门将对扣留的车辆依法处理。                                                                                                                      </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495"/>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2、以下无主财物车辆在2022年4月30日前因涉及交通违法行为，已被公安局交通管理部门依法拖移/查扣，其驾驶人、所有人和管理人均未按规定期限到公安机关交通管理部门接受处理。根据《公安机关办理行政案件程序规定》第一百九十七条，现予以公告。自本公告发布之日起经过六个月，当事人仍不前来接受处理的，公安机关交通管理部门将对拖移/查扣的车辆依法处理。</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3、请以下车辆的驾驶人、所有人或管理人在本公告发布之日起三个月内携带身份证、驾驶证、行驶证或车辆合法来源证明到广州市公安局交通警察支队直属各大队接受处理。</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39520A" w:rsidRPr="0039520A" w:rsidRDefault="0039520A" w:rsidP="008700DC">
            <w:pPr>
              <w:widowControl/>
              <w:jc w:val="right"/>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 xml:space="preserve">                                                       广州市公安局</w:t>
            </w:r>
            <w:r w:rsidR="008700DC">
              <w:rPr>
                <w:rFonts w:ascii="宋体" w:eastAsia="宋体" w:hAnsi="宋体" w:cs="宋体" w:hint="eastAsia"/>
                <w:b/>
                <w:bCs/>
                <w:color w:val="000000" w:themeColor="text1"/>
                <w:kern w:val="0"/>
                <w:sz w:val="22"/>
              </w:rPr>
              <w:t>交通警察支队增城大队</w:t>
            </w:r>
            <w:r w:rsidRPr="0039520A">
              <w:rPr>
                <w:rFonts w:ascii="宋体" w:eastAsia="宋体" w:hAnsi="宋体" w:cs="宋体" w:hint="eastAsia"/>
                <w:b/>
                <w:bCs/>
                <w:color w:val="000000" w:themeColor="text1"/>
                <w:kern w:val="0"/>
                <w:sz w:val="22"/>
              </w:rPr>
              <w:t xml:space="preserve">                </w:t>
            </w:r>
          </w:p>
        </w:tc>
      </w:tr>
      <w:tr w:rsidR="0039520A" w:rsidRPr="0039520A" w:rsidTr="0039520A">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right"/>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2022年6月</w:t>
            </w:r>
            <w:r w:rsidR="008700DC">
              <w:rPr>
                <w:rFonts w:ascii="宋体" w:eastAsia="宋体" w:hAnsi="宋体" w:cs="宋体" w:hint="eastAsia"/>
                <w:b/>
                <w:bCs/>
                <w:color w:val="000000" w:themeColor="text1"/>
                <w:kern w:val="0"/>
                <w:sz w:val="22"/>
              </w:rPr>
              <w:t>20</w:t>
            </w:r>
            <w:r w:rsidRPr="0039520A">
              <w:rPr>
                <w:rFonts w:ascii="宋体" w:eastAsia="宋体" w:hAnsi="宋体" w:cs="宋体" w:hint="eastAsia"/>
                <w:b/>
                <w:bCs/>
                <w:color w:val="000000" w:themeColor="text1"/>
                <w:kern w:val="0"/>
                <w:sz w:val="22"/>
              </w:rPr>
              <w:t>日</w:t>
            </w: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000000"/>
              <w:right w:val="single" w:sz="4" w:space="0" w:color="000000"/>
            </w:tcBorders>
            <w:shd w:val="clear" w:color="000000" w:fill="FFC000"/>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以下违法车辆到广州市公安局交</w:t>
            </w:r>
            <w:r w:rsidR="008700DC">
              <w:rPr>
                <w:rFonts w:ascii="宋体" w:eastAsia="宋体" w:hAnsi="宋体" w:cs="宋体" w:hint="eastAsia"/>
                <w:b/>
                <w:bCs/>
                <w:color w:val="000000" w:themeColor="text1"/>
                <w:kern w:val="0"/>
                <w:sz w:val="22"/>
              </w:rPr>
              <w:t>通警察支队</w:t>
            </w:r>
            <w:r w:rsidRPr="0039520A">
              <w:rPr>
                <w:rFonts w:ascii="宋体" w:eastAsia="宋体" w:hAnsi="宋体" w:cs="宋体" w:hint="eastAsia"/>
                <w:b/>
                <w:bCs/>
                <w:color w:val="000000" w:themeColor="text1"/>
                <w:kern w:val="0"/>
                <w:sz w:val="22"/>
              </w:rPr>
              <w:t>增城大队二中队处理。</w:t>
            </w:r>
            <w:r w:rsidRPr="0039520A">
              <w:rPr>
                <w:rFonts w:ascii="宋体" w:eastAsia="宋体" w:hAnsi="宋体" w:cs="宋体" w:hint="eastAsia"/>
                <w:b/>
                <w:bCs/>
                <w:color w:val="000000" w:themeColor="text1"/>
                <w:kern w:val="0"/>
                <w:sz w:val="22"/>
              </w:rPr>
              <w:br/>
              <w:t>地址：广州市增城区荔城街开园路9号。       电话：020-82611599</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auto" w:fill="auto"/>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以下车辆是有悬挂车辆号牌的大型汽车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鄂JE2K62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 xml:space="preserve">　</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4"/>
                <w:szCs w:val="24"/>
              </w:rPr>
            </w:pPr>
            <w:r w:rsidRPr="0039520A">
              <w:rPr>
                <w:rFonts w:ascii="宋体" w:eastAsia="宋体" w:hAnsi="宋体" w:cs="宋体" w:hint="eastAsia"/>
                <w:b/>
                <w:bCs/>
                <w:color w:val="000000" w:themeColor="text1"/>
                <w:kern w:val="0"/>
                <w:sz w:val="24"/>
                <w:szCs w:val="24"/>
              </w:rPr>
              <w:t>以下车辆是有悬挂车辆号牌的小型汽车（包括拖拉机、农用车）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4"/>
                <w:szCs w:val="24"/>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粤APB0091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苏B0SC65套牌</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粤A72SB2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noWrap/>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以下车辆是有悬挂车辆号牌的二轮摩托车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粤AU3618套</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粤A16R95套</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粤ASB413</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粤A99R26套</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粤ACL078</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粤A16G18套</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粤A19Y35套</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粤AQC520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粤AKC881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粤AJB316套</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粤APT919</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粤A56W69套</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粤A18T51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粤A186F9</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粤AAV659</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粤APR823套</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粤AGS928套</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粤A62N54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粤A414F2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粤AQQ475</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粤A43R48套</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粤A99M03套</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粤AHF158套</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粤AJR045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粤ARK658</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粤AAQ865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粤A63K10套</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粤ABL029套</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粤AMQ188</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粤A59X08</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粤AJY708套</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粤AVQ695套</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粤ANR234套</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粤A19Y26套</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粤A58K39</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粤A81F25套</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粤AJQ112套</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粤A55S03套</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粤AKN983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粤A63P65</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粤A22N92套</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粤A65Q50套</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粤A36G82套</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粤AAK232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粤SE1050</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粤APV026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粤ARQ662套</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lastRenderedPageBreak/>
              <w:t>以下车辆是没有悬挂车辆号牌、有车辆识别号码（后6位）的二轮摩托车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975295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以下车辆是没有悬挂车辆号牌、没有车辆识别号码和发动机号码、有行政强制措施凭证号（后7位）的二轮摩托车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3600004071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3600171991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3600166241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3600167275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3600167512</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noWrap/>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以下车辆是没有悬挂车辆号牌、有车辆识别号码（后6位）的二轮电动车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00468</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08148</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04436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01526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57770</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00305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00040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01170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00381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00052</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97607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06414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80193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57131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34120</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01147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03736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03855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13248</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34293</w:t>
            </w: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 xml:space="preserve">  以下事故车辆到</w:t>
            </w:r>
            <w:r w:rsidR="008700DC" w:rsidRPr="0039520A">
              <w:rPr>
                <w:rFonts w:ascii="宋体" w:eastAsia="宋体" w:hAnsi="宋体" w:cs="宋体" w:hint="eastAsia"/>
                <w:b/>
                <w:bCs/>
                <w:color w:val="000000" w:themeColor="text1"/>
                <w:kern w:val="0"/>
                <w:sz w:val="22"/>
              </w:rPr>
              <w:t>广州市公安局交</w:t>
            </w:r>
            <w:r w:rsidR="008700DC">
              <w:rPr>
                <w:rFonts w:ascii="宋体" w:eastAsia="宋体" w:hAnsi="宋体" w:cs="宋体" w:hint="eastAsia"/>
                <w:b/>
                <w:bCs/>
                <w:color w:val="000000" w:themeColor="text1"/>
                <w:kern w:val="0"/>
                <w:sz w:val="22"/>
              </w:rPr>
              <w:t>通警察支队</w:t>
            </w:r>
            <w:r w:rsidR="008700DC" w:rsidRPr="0039520A">
              <w:rPr>
                <w:rFonts w:ascii="宋体" w:eastAsia="宋体" w:hAnsi="宋体" w:cs="宋体" w:hint="eastAsia"/>
                <w:b/>
                <w:bCs/>
                <w:color w:val="000000" w:themeColor="text1"/>
                <w:kern w:val="0"/>
                <w:sz w:val="22"/>
              </w:rPr>
              <w:t>增城大队</w:t>
            </w:r>
            <w:r w:rsidRPr="0039520A">
              <w:rPr>
                <w:rFonts w:ascii="宋体" w:eastAsia="宋体" w:hAnsi="宋体" w:cs="宋体" w:hint="eastAsia"/>
                <w:b/>
                <w:bCs/>
                <w:color w:val="000000" w:themeColor="text1"/>
                <w:kern w:val="0"/>
                <w:sz w:val="22"/>
              </w:rPr>
              <w:t>二中队处理。</w:t>
            </w:r>
            <w:r w:rsidRPr="0039520A">
              <w:rPr>
                <w:rFonts w:ascii="宋体" w:eastAsia="宋体" w:hAnsi="宋体" w:cs="宋体" w:hint="eastAsia"/>
                <w:b/>
                <w:bCs/>
                <w:color w:val="000000" w:themeColor="text1"/>
                <w:kern w:val="0"/>
                <w:sz w:val="22"/>
              </w:rPr>
              <w:br/>
              <w:t>地址：广州市增城区荔城街开园路9号。       电话：020-82611599</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val="restart"/>
            <w:tcBorders>
              <w:top w:val="nil"/>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以下车辆是有悬挂车辆号牌的小型汽车</w:t>
            </w:r>
          </w:p>
        </w:tc>
      </w:tr>
      <w:tr w:rsidR="0039520A" w:rsidRPr="0039520A" w:rsidTr="0039520A">
        <w:trPr>
          <w:trHeight w:val="312"/>
        </w:trPr>
        <w:tc>
          <w:tcPr>
            <w:tcW w:w="5000" w:type="pct"/>
            <w:gridSpan w:val="5"/>
            <w:vMerge/>
            <w:tcBorders>
              <w:top w:val="nil"/>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粤A28Y37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粤SN391G</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粤AAM1318</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粤A38PY3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 xml:space="preserve">　</w:t>
            </w:r>
          </w:p>
        </w:tc>
      </w:tr>
      <w:tr w:rsidR="0039520A" w:rsidRPr="0039520A" w:rsidTr="0039520A">
        <w:trPr>
          <w:trHeight w:val="312"/>
        </w:trPr>
        <w:tc>
          <w:tcPr>
            <w:tcW w:w="5000" w:type="pct"/>
            <w:gridSpan w:val="5"/>
            <w:vMerge w:val="restart"/>
            <w:tcBorders>
              <w:top w:val="nil"/>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以下车辆是有悬挂车辆号牌的二轮摩托车</w:t>
            </w:r>
          </w:p>
        </w:tc>
      </w:tr>
      <w:tr w:rsidR="0039520A" w:rsidRPr="0039520A" w:rsidTr="0039520A">
        <w:trPr>
          <w:trHeight w:val="312"/>
        </w:trPr>
        <w:tc>
          <w:tcPr>
            <w:tcW w:w="5000" w:type="pct"/>
            <w:gridSpan w:val="5"/>
            <w:vMerge/>
            <w:tcBorders>
              <w:top w:val="nil"/>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粤P3U510</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粤A81Q11</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 xml:space="preserve">　</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r>
      <w:tr w:rsidR="0039520A" w:rsidRPr="0039520A" w:rsidTr="0039520A">
        <w:trPr>
          <w:trHeight w:val="312"/>
        </w:trPr>
        <w:tc>
          <w:tcPr>
            <w:tcW w:w="5000" w:type="pct"/>
            <w:gridSpan w:val="5"/>
            <w:tcBorders>
              <w:top w:val="single" w:sz="4" w:space="0" w:color="auto"/>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Cs w:val="21"/>
              </w:rPr>
            </w:pPr>
            <w:r w:rsidRPr="0039520A">
              <w:rPr>
                <w:rFonts w:ascii="宋体" w:eastAsia="宋体" w:hAnsi="宋体" w:cs="宋体" w:hint="eastAsia"/>
                <w:b/>
                <w:bCs/>
                <w:color w:val="000000" w:themeColor="text1"/>
                <w:kern w:val="0"/>
                <w:szCs w:val="21"/>
              </w:rPr>
              <w:t>以下车辆是没有悬挂车辆号牌、没有车辆识别号码、有电机号码（后6位）的二轮电动车</w:t>
            </w:r>
          </w:p>
        </w:tc>
      </w:tr>
      <w:tr w:rsidR="0039520A" w:rsidRPr="0039520A" w:rsidTr="0039520A">
        <w:trPr>
          <w:trHeight w:val="312"/>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01417</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001612</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101969</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923278</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00298</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008699</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898415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40712</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000482</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400256</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014410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Cs w:val="21"/>
              </w:rPr>
            </w:pPr>
            <w:r w:rsidRPr="0039520A">
              <w:rPr>
                <w:rFonts w:ascii="宋体" w:eastAsia="宋体" w:hAnsi="宋体" w:cs="宋体" w:hint="eastAsia"/>
                <w:b/>
                <w:bCs/>
                <w:color w:val="000000" w:themeColor="text1"/>
                <w:kern w:val="0"/>
                <w:szCs w:val="21"/>
              </w:rPr>
              <w:t>以下车辆是没有悬挂车辆号牌的三轮电动车（有行政强制措施凭证号(后7位)</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Cs w:val="21"/>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3600168694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 xml:space="preserve">　</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以下车辆是有行政强制措施凭证号（后7位）的非机动车（包括自行车、手推车、人力车等）</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18"/>
                <w:szCs w:val="18"/>
              </w:rPr>
            </w:pPr>
            <w:r w:rsidRPr="0039520A">
              <w:rPr>
                <w:rFonts w:ascii="宋体" w:eastAsia="宋体" w:hAnsi="宋体" w:cs="宋体" w:hint="eastAsia"/>
                <w:color w:val="000000" w:themeColor="text1"/>
                <w:kern w:val="0"/>
                <w:sz w:val="18"/>
                <w:szCs w:val="18"/>
              </w:rPr>
              <w:t>3600168784</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000000"/>
              <w:right w:val="single" w:sz="4" w:space="0" w:color="000000"/>
            </w:tcBorders>
            <w:shd w:val="clear" w:color="000000" w:fill="FFC000"/>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以下违法车辆到</w:t>
            </w:r>
            <w:r w:rsidR="008700DC" w:rsidRPr="0039520A">
              <w:rPr>
                <w:rFonts w:ascii="宋体" w:eastAsia="宋体" w:hAnsi="宋体" w:cs="宋体" w:hint="eastAsia"/>
                <w:b/>
                <w:bCs/>
                <w:color w:val="000000" w:themeColor="text1"/>
                <w:kern w:val="0"/>
                <w:sz w:val="22"/>
              </w:rPr>
              <w:t>广州市公安局交</w:t>
            </w:r>
            <w:r w:rsidR="008700DC">
              <w:rPr>
                <w:rFonts w:ascii="宋体" w:eastAsia="宋体" w:hAnsi="宋体" w:cs="宋体" w:hint="eastAsia"/>
                <w:b/>
                <w:bCs/>
                <w:color w:val="000000" w:themeColor="text1"/>
                <w:kern w:val="0"/>
                <w:sz w:val="22"/>
              </w:rPr>
              <w:t>通警察支队</w:t>
            </w:r>
            <w:r w:rsidR="008700DC" w:rsidRPr="0039520A">
              <w:rPr>
                <w:rFonts w:ascii="宋体" w:eastAsia="宋体" w:hAnsi="宋体" w:cs="宋体" w:hint="eastAsia"/>
                <w:b/>
                <w:bCs/>
                <w:color w:val="000000" w:themeColor="text1"/>
                <w:kern w:val="0"/>
                <w:sz w:val="22"/>
              </w:rPr>
              <w:t>增城大队</w:t>
            </w:r>
            <w:r w:rsidRPr="0039520A">
              <w:rPr>
                <w:rFonts w:ascii="宋体" w:eastAsia="宋体" w:hAnsi="宋体" w:cs="宋体" w:hint="eastAsia"/>
                <w:b/>
                <w:bCs/>
                <w:color w:val="000000" w:themeColor="text1"/>
                <w:kern w:val="0"/>
                <w:sz w:val="22"/>
              </w:rPr>
              <w:t>三中队处理。</w:t>
            </w:r>
            <w:r w:rsidRPr="0039520A">
              <w:rPr>
                <w:rFonts w:ascii="宋体" w:eastAsia="宋体" w:hAnsi="宋体" w:cs="宋体" w:hint="eastAsia"/>
                <w:b/>
                <w:bCs/>
                <w:color w:val="000000" w:themeColor="text1"/>
                <w:kern w:val="0"/>
                <w:sz w:val="22"/>
              </w:rPr>
              <w:br/>
              <w:t>地址：广州市增城区新塘镇府前路40号。       电话：020-82766003</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4"/>
                <w:szCs w:val="24"/>
              </w:rPr>
            </w:pPr>
            <w:r w:rsidRPr="0039520A">
              <w:rPr>
                <w:rFonts w:ascii="宋体" w:eastAsia="宋体" w:hAnsi="宋体" w:cs="宋体" w:hint="eastAsia"/>
                <w:b/>
                <w:bCs/>
                <w:color w:val="000000" w:themeColor="text1"/>
                <w:kern w:val="0"/>
                <w:sz w:val="24"/>
                <w:szCs w:val="24"/>
              </w:rPr>
              <w:t>以下车辆是有悬挂车辆号牌的小型汽车（包括拖拉机、农用车）</w:t>
            </w:r>
          </w:p>
        </w:tc>
      </w:tr>
      <w:tr w:rsidR="0039520A" w:rsidRPr="0039520A" w:rsidTr="0039520A">
        <w:trPr>
          <w:trHeight w:val="312"/>
        </w:trPr>
        <w:tc>
          <w:tcPr>
            <w:tcW w:w="5000" w:type="pct"/>
            <w:gridSpan w:val="5"/>
            <w:vMerge/>
            <w:tcBorders>
              <w:top w:val="nil"/>
              <w:left w:val="single" w:sz="4" w:space="0" w:color="auto"/>
              <w:bottom w:val="single" w:sz="4" w:space="0" w:color="auto"/>
              <w:right w:val="single" w:sz="4" w:space="0" w:color="auto"/>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4"/>
                <w:szCs w:val="24"/>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粤GK8567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粤A0GH51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粤AY5B62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粤A09H41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粤MNX356</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粤S85V72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以下车辆是没有悬挂车辆号牌、没有车辆识别号码和发动机号码、有行政强制措施凭证号（后7位）的二轮摩托车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0014120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0016338</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0016312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0016325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0017314</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0014427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0016345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0016313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0016326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0017316</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0016204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0016346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0016329</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0016327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0017317</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lastRenderedPageBreak/>
              <w:t>0012185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0016347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0016330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0016328</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0017318</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0012186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0016348</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0016331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0016341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0017319</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0012675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0016349</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0016332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0016342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0017320</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0015299</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0016351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0016333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0016343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0017321</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0016318</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0016352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0016339</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0016344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0014543</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0016320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0016399</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0016340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0016353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0017322</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0016321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0012070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0017403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0016354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0017327</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0016322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0016303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0017492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0016355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0017328</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0016323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0016304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0017493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0016356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0017329</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0016324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0016305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0015101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0017306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0017642</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0016334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0016306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0015402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0017307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0006412</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0016335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0016307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0016283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0017309</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0006413</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0016336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0016308</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0016284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0017310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0016242</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0016337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0016309</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0016285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0017311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0016257</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0009002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0016310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0016319</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0017312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0016258</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0005715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0016311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0014454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0017313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0016591</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0005716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0013826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0015274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0015840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0016662</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0005717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0013865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0015276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0015851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0005783</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0005718</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0013866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0015285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0015857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0009001</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0005719</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0013867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0015290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0016136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0014449</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0005804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0013868</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0015298</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0016137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0014450</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0006414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0013869</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0015556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0016138</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0014466</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0006415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0013879</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0015573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0016157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0014467</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0017497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0013880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0015593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0009756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0013187</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0017498</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0007258</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0015827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0009841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0013188</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0017499</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0007259</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0015839</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0013201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0013189</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0017500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0007260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0013411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0013202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0013214</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0014455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0007261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0013412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0013203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0013215</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0014471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0007262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0013413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0013204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0013271</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0014472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0007263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0013414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0013205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0013272</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0014473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0016192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0013824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0012676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0013273</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0013916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0016840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0013825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0014447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0013274</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0013917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0016841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0017649</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0014448</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0013275</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0016188</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0016842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0017650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0017653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0017661</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0016189</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0018699</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0017651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0017659</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0017668</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0016190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0018700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0017652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0017660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0002500</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0016191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0017643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以下车辆是没有悬挂车辆号牌、没有车辆识别号码和发动机号码、有行政强制措施凭证号（后7位）的三轮机动车</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0015132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0015425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0015440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0015432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0014087</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0014342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000000" w:fill="FFFFFF"/>
            <w:noWrap/>
            <w:vAlign w:val="bottom"/>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000000" w:fill="FFFFFF"/>
            <w:noWrap/>
            <w:vAlign w:val="bottom"/>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r>
      <w:tr w:rsidR="0039520A" w:rsidRPr="0039520A" w:rsidTr="0039520A">
        <w:trPr>
          <w:trHeight w:val="312"/>
        </w:trPr>
        <w:tc>
          <w:tcPr>
            <w:tcW w:w="5000" w:type="pct"/>
            <w:gridSpan w:val="5"/>
            <w:vMerge w:val="restart"/>
            <w:tcBorders>
              <w:top w:val="nil"/>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Cs w:val="21"/>
              </w:rPr>
            </w:pPr>
            <w:r w:rsidRPr="0039520A">
              <w:rPr>
                <w:rFonts w:ascii="宋体" w:eastAsia="宋体" w:hAnsi="宋体" w:cs="宋体" w:hint="eastAsia"/>
                <w:b/>
                <w:bCs/>
                <w:color w:val="000000" w:themeColor="text1"/>
                <w:kern w:val="0"/>
                <w:szCs w:val="21"/>
              </w:rPr>
              <w:t>以下车辆是有行政强制措施凭证号（后7位）的非机动车（包括自行车、手推车、人力车等）</w:t>
            </w:r>
          </w:p>
        </w:tc>
      </w:tr>
      <w:tr w:rsidR="0039520A" w:rsidRPr="0039520A" w:rsidTr="0039520A">
        <w:trPr>
          <w:trHeight w:val="312"/>
        </w:trPr>
        <w:tc>
          <w:tcPr>
            <w:tcW w:w="5000" w:type="pct"/>
            <w:gridSpan w:val="5"/>
            <w:vMerge/>
            <w:tcBorders>
              <w:top w:val="nil"/>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Cs w:val="21"/>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lastRenderedPageBreak/>
              <w:t>0012936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000000"/>
              <w:right w:val="single" w:sz="4" w:space="0" w:color="000000"/>
            </w:tcBorders>
            <w:shd w:val="clear" w:color="000000" w:fill="FFC000"/>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以下违法车辆到</w:t>
            </w:r>
            <w:r w:rsidR="008700DC" w:rsidRPr="0039520A">
              <w:rPr>
                <w:rFonts w:ascii="宋体" w:eastAsia="宋体" w:hAnsi="宋体" w:cs="宋体" w:hint="eastAsia"/>
                <w:b/>
                <w:bCs/>
                <w:color w:val="000000" w:themeColor="text1"/>
                <w:kern w:val="0"/>
                <w:sz w:val="22"/>
              </w:rPr>
              <w:t>广州市公安局交</w:t>
            </w:r>
            <w:r w:rsidR="008700DC">
              <w:rPr>
                <w:rFonts w:ascii="宋体" w:eastAsia="宋体" w:hAnsi="宋体" w:cs="宋体" w:hint="eastAsia"/>
                <w:b/>
                <w:bCs/>
                <w:color w:val="000000" w:themeColor="text1"/>
                <w:kern w:val="0"/>
                <w:sz w:val="22"/>
              </w:rPr>
              <w:t>通警察支队</w:t>
            </w:r>
            <w:r w:rsidR="008700DC" w:rsidRPr="0039520A">
              <w:rPr>
                <w:rFonts w:ascii="宋体" w:eastAsia="宋体" w:hAnsi="宋体" w:cs="宋体" w:hint="eastAsia"/>
                <w:b/>
                <w:bCs/>
                <w:color w:val="000000" w:themeColor="text1"/>
                <w:kern w:val="0"/>
                <w:sz w:val="22"/>
              </w:rPr>
              <w:t>增城大队</w:t>
            </w:r>
            <w:r w:rsidRPr="0039520A">
              <w:rPr>
                <w:rFonts w:ascii="宋体" w:eastAsia="宋体" w:hAnsi="宋体" w:cs="宋体" w:hint="eastAsia"/>
                <w:b/>
                <w:bCs/>
                <w:color w:val="000000" w:themeColor="text1"/>
                <w:kern w:val="0"/>
                <w:sz w:val="22"/>
              </w:rPr>
              <w:t>四中队处理。</w:t>
            </w:r>
            <w:r w:rsidRPr="0039520A">
              <w:rPr>
                <w:rFonts w:ascii="宋体" w:eastAsia="宋体" w:hAnsi="宋体" w:cs="宋体" w:hint="eastAsia"/>
                <w:b/>
                <w:bCs/>
                <w:color w:val="000000" w:themeColor="text1"/>
                <w:kern w:val="0"/>
                <w:sz w:val="22"/>
              </w:rPr>
              <w:br/>
              <w:t>地址：广州市增城区中新镇风光路7号。电话：020-32858597</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以下车辆是没有悬挂车辆号牌、有车辆识别号码（后6位）的二轮摩托车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101367</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604347</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Y13188</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F33129</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6A1654</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D06512</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Kb9249</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520218</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051947</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009915</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722197</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013611</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012627</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HH1139</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H00083</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W70372</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L09167</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H00083</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023219</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Y13188</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011908</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E08045</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6A1654</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F33129</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520218</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236012</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310033</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009915</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051947</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P00140</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H10060</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H01862</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056839</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HH1139</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004473</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030268</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101079</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A63448</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023219</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174423</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000590</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1B0146</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F14537</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003365</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005298</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703701</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以下车辆是没有悬挂车辆号牌、没有车辆识别号码和发动机号码、有行政强制措施凭证号（后7位）的二轮摩托车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0143987</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0151795</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0160964</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0124197</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0163787</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0129565</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0163934</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0160975</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0124186</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0164823</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0114837</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0172765</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0158253</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0161031</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0172530</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0114592</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0158220</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0161583</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0161017</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0163934</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0151773</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0158231</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0161604</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0160986</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0164610</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0164203</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0167152</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0129587</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0167130</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0129576</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0164607</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0167141</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0164193</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0164823</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0167163</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0145404</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0172505</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 xml:space="preserve">     以下事故车辆到广州市公安局交警支队增城大队四中队处理。</w:t>
            </w:r>
            <w:r w:rsidRPr="0039520A">
              <w:rPr>
                <w:rFonts w:ascii="宋体" w:eastAsia="宋体" w:hAnsi="宋体" w:cs="宋体" w:hint="eastAsia"/>
                <w:b/>
                <w:bCs/>
                <w:color w:val="000000" w:themeColor="text1"/>
                <w:kern w:val="0"/>
                <w:sz w:val="22"/>
              </w:rPr>
              <w:br/>
              <w:t>地址：广州市增城区中新镇风光路7号。电话：020-32858597</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auto" w:fill="auto"/>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以下车辆是有悬挂车辆号牌的大型汽车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粤AGR988</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粤BKR560</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粤AGX355</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粤AFW739</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 xml:space="preserve">　</w:t>
            </w:r>
          </w:p>
        </w:tc>
      </w:tr>
      <w:tr w:rsidR="0039520A" w:rsidRPr="0039520A" w:rsidTr="0039520A">
        <w:trPr>
          <w:trHeight w:val="312"/>
        </w:trPr>
        <w:tc>
          <w:tcPr>
            <w:tcW w:w="5000" w:type="pct"/>
            <w:gridSpan w:val="5"/>
            <w:vMerge w:val="restart"/>
            <w:tcBorders>
              <w:top w:val="nil"/>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以下车辆是有悬挂车辆号牌的小型汽车</w:t>
            </w:r>
          </w:p>
        </w:tc>
      </w:tr>
      <w:tr w:rsidR="0039520A" w:rsidRPr="0039520A" w:rsidTr="0039520A">
        <w:trPr>
          <w:trHeight w:val="312"/>
        </w:trPr>
        <w:tc>
          <w:tcPr>
            <w:tcW w:w="5000" w:type="pct"/>
            <w:gridSpan w:val="5"/>
            <w:vMerge/>
            <w:tcBorders>
              <w:top w:val="nil"/>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粤R15A18</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川XG984K</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贵DZQ535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粤XWY623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湘L5F645</w:t>
            </w:r>
          </w:p>
        </w:tc>
      </w:tr>
      <w:tr w:rsidR="0039520A" w:rsidRPr="0039520A" w:rsidTr="0039520A">
        <w:trPr>
          <w:trHeight w:val="312"/>
        </w:trPr>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粤H36Q68</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粤AD19233</w:t>
            </w:r>
          </w:p>
        </w:tc>
        <w:tc>
          <w:tcPr>
            <w:tcW w:w="1000" w:type="pct"/>
            <w:tcBorders>
              <w:top w:val="nil"/>
              <w:left w:val="nil"/>
              <w:bottom w:val="single" w:sz="4" w:space="0" w:color="auto"/>
              <w:right w:val="single" w:sz="4" w:space="0" w:color="auto"/>
            </w:tcBorders>
            <w:shd w:val="clear" w:color="auto" w:fill="auto"/>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粤ET6H67</w:t>
            </w:r>
          </w:p>
        </w:tc>
        <w:tc>
          <w:tcPr>
            <w:tcW w:w="1000" w:type="pct"/>
            <w:tcBorders>
              <w:top w:val="nil"/>
              <w:left w:val="nil"/>
              <w:bottom w:val="single" w:sz="4" w:space="0" w:color="auto"/>
              <w:right w:val="single" w:sz="4" w:space="0" w:color="auto"/>
            </w:tcBorders>
            <w:shd w:val="clear" w:color="auto" w:fill="auto"/>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桂ABW525</w:t>
            </w:r>
          </w:p>
        </w:tc>
        <w:tc>
          <w:tcPr>
            <w:tcW w:w="1000" w:type="pct"/>
            <w:tcBorders>
              <w:top w:val="nil"/>
              <w:left w:val="nil"/>
              <w:bottom w:val="single" w:sz="4" w:space="0" w:color="auto"/>
              <w:right w:val="single" w:sz="4" w:space="0" w:color="auto"/>
            </w:tcBorders>
            <w:shd w:val="clear" w:color="auto" w:fill="auto"/>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湘DJA582</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粤AQ8862</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粤A8WH10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赣B69139</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粤AN178W</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粤AD19233</w:t>
            </w:r>
          </w:p>
        </w:tc>
      </w:tr>
      <w:tr w:rsidR="0039520A" w:rsidRPr="0039520A" w:rsidTr="0039520A">
        <w:trPr>
          <w:trHeight w:val="312"/>
        </w:trPr>
        <w:tc>
          <w:tcPr>
            <w:tcW w:w="5000" w:type="pct"/>
            <w:gridSpan w:val="5"/>
            <w:vMerge w:val="restart"/>
            <w:tcBorders>
              <w:top w:val="nil"/>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以下车辆是有悬挂车辆号牌的二轮摩托车</w:t>
            </w:r>
          </w:p>
        </w:tc>
      </w:tr>
      <w:tr w:rsidR="0039520A" w:rsidRPr="0039520A" w:rsidTr="0039520A">
        <w:trPr>
          <w:trHeight w:val="312"/>
        </w:trPr>
        <w:tc>
          <w:tcPr>
            <w:tcW w:w="5000" w:type="pct"/>
            <w:gridSpan w:val="5"/>
            <w:vMerge/>
            <w:tcBorders>
              <w:top w:val="nil"/>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湘NJQ142</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桂N282A7</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桂R929Y4</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粤A98K99</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粤A69H33</w:t>
            </w:r>
          </w:p>
        </w:tc>
      </w:tr>
      <w:tr w:rsidR="0039520A" w:rsidRPr="0039520A" w:rsidTr="0039520A">
        <w:trPr>
          <w:trHeight w:val="312"/>
        </w:trPr>
        <w:tc>
          <w:tcPr>
            <w:tcW w:w="5000" w:type="pct"/>
            <w:gridSpan w:val="5"/>
            <w:vMerge w:val="restart"/>
            <w:tcBorders>
              <w:top w:val="nil"/>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以下车辆是没有悬挂车辆号牌、有车辆识别号码（后6位）的二轮摩托车</w:t>
            </w:r>
          </w:p>
        </w:tc>
      </w:tr>
      <w:tr w:rsidR="0039520A" w:rsidRPr="0039520A" w:rsidTr="0039520A">
        <w:trPr>
          <w:trHeight w:val="312"/>
        </w:trPr>
        <w:tc>
          <w:tcPr>
            <w:tcW w:w="5000" w:type="pct"/>
            <w:gridSpan w:val="5"/>
            <w:vMerge/>
            <w:tcBorders>
              <w:top w:val="nil"/>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0A0447</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003052</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 xml:space="preserve">　</w:t>
            </w:r>
          </w:p>
        </w:tc>
      </w:tr>
      <w:tr w:rsidR="0039520A" w:rsidRPr="0039520A" w:rsidTr="0039520A">
        <w:trPr>
          <w:trHeight w:val="312"/>
        </w:trPr>
        <w:tc>
          <w:tcPr>
            <w:tcW w:w="5000" w:type="pct"/>
            <w:gridSpan w:val="5"/>
            <w:vMerge w:val="restart"/>
            <w:tcBorders>
              <w:top w:val="nil"/>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lastRenderedPageBreak/>
              <w:t>以下车辆是没有悬挂车辆号牌、没有车辆识别号码和发动机号码、有行政强制措施凭证号(后7位)的二轮摩托车</w:t>
            </w:r>
          </w:p>
        </w:tc>
      </w:tr>
      <w:tr w:rsidR="0039520A" w:rsidRPr="0039520A" w:rsidTr="0039520A">
        <w:trPr>
          <w:trHeight w:val="312"/>
        </w:trPr>
        <w:tc>
          <w:tcPr>
            <w:tcW w:w="5000" w:type="pct"/>
            <w:gridSpan w:val="5"/>
            <w:vMerge/>
            <w:tcBorders>
              <w:top w:val="nil"/>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0168852</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 xml:space="preserve">　</w:t>
            </w:r>
          </w:p>
        </w:tc>
      </w:tr>
      <w:tr w:rsidR="0039520A" w:rsidRPr="0039520A" w:rsidTr="0039520A">
        <w:trPr>
          <w:trHeight w:val="312"/>
        </w:trPr>
        <w:tc>
          <w:tcPr>
            <w:tcW w:w="5000" w:type="pct"/>
            <w:gridSpan w:val="5"/>
            <w:vMerge w:val="restart"/>
            <w:tcBorders>
              <w:top w:val="nil"/>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以下车辆是没有悬挂车辆号牌、有车辆识别号码（后6位）的二轮电动车</w:t>
            </w:r>
          </w:p>
        </w:tc>
      </w:tr>
      <w:tr w:rsidR="0039520A" w:rsidRPr="0039520A" w:rsidTr="0039520A">
        <w:trPr>
          <w:trHeight w:val="312"/>
        </w:trPr>
        <w:tc>
          <w:tcPr>
            <w:tcW w:w="5000" w:type="pct"/>
            <w:gridSpan w:val="5"/>
            <w:vMerge/>
            <w:tcBorders>
              <w:top w:val="nil"/>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532220</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044446</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005604</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504083</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510066</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941385</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634340</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201813</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A23589</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077912</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133714</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202169</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123106</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048384</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0003935</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250299</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300746</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35499</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181974</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Cs w:val="21"/>
              </w:rPr>
            </w:pPr>
            <w:r w:rsidRPr="0039520A">
              <w:rPr>
                <w:rFonts w:ascii="宋体" w:eastAsia="宋体" w:hAnsi="宋体" w:cs="宋体" w:hint="eastAsia"/>
                <w:b/>
                <w:bCs/>
                <w:color w:val="000000" w:themeColor="text1"/>
                <w:kern w:val="0"/>
                <w:szCs w:val="21"/>
              </w:rPr>
              <w:t>以下车辆是没有悬挂车辆号牌、没有车辆识别号码、有电机号码（后6位）的二轮电动车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Cs w:val="21"/>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ME0279</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Cs w:val="21"/>
              </w:rPr>
            </w:pPr>
            <w:r w:rsidRPr="0039520A">
              <w:rPr>
                <w:rFonts w:ascii="宋体" w:eastAsia="宋体" w:hAnsi="宋体" w:cs="宋体" w:hint="eastAsia"/>
                <w:b/>
                <w:bCs/>
                <w:color w:val="000000" w:themeColor="text1"/>
                <w:kern w:val="0"/>
                <w:szCs w:val="21"/>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Cs w:val="21"/>
              </w:rPr>
            </w:pPr>
            <w:r w:rsidRPr="0039520A">
              <w:rPr>
                <w:rFonts w:ascii="宋体" w:eastAsia="宋体" w:hAnsi="宋体" w:cs="宋体" w:hint="eastAsia"/>
                <w:b/>
                <w:bCs/>
                <w:color w:val="000000" w:themeColor="text1"/>
                <w:kern w:val="0"/>
                <w:szCs w:val="21"/>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Cs w:val="21"/>
              </w:rPr>
            </w:pPr>
            <w:r w:rsidRPr="0039520A">
              <w:rPr>
                <w:rFonts w:ascii="宋体" w:eastAsia="宋体" w:hAnsi="宋体" w:cs="宋体" w:hint="eastAsia"/>
                <w:b/>
                <w:bCs/>
                <w:color w:val="000000" w:themeColor="text1"/>
                <w:kern w:val="0"/>
                <w:szCs w:val="21"/>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Cs w:val="21"/>
              </w:rPr>
            </w:pPr>
            <w:r w:rsidRPr="0039520A">
              <w:rPr>
                <w:rFonts w:ascii="宋体" w:eastAsia="宋体" w:hAnsi="宋体" w:cs="宋体" w:hint="eastAsia"/>
                <w:b/>
                <w:bCs/>
                <w:color w:val="000000" w:themeColor="text1"/>
                <w:kern w:val="0"/>
                <w:szCs w:val="21"/>
              </w:rPr>
              <w:t>以下车辆是没有悬挂车辆号牌、没有车辆识别号码、没有电动机号码、有行政强制措施凭证号（后7位）的二轮电动车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Cs w:val="21"/>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0171537</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Cs w:val="21"/>
              </w:rPr>
            </w:pPr>
            <w:r w:rsidRPr="0039520A">
              <w:rPr>
                <w:rFonts w:ascii="宋体" w:eastAsia="宋体" w:hAnsi="宋体" w:cs="宋体" w:hint="eastAsia"/>
                <w:b/>
                <w:bCs/>
                <w:color w:val="000000" w:themeColor="text1"/>
                <w:kern w:val="0"/>
                <w:szCs w:val="21"/>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Cs w:val="21"/>
              </w:rPr>
            </w:pPr>
            <w:r w:rsidRPr="0039520A">
              <w:rPr>
                <w:rFonts w:ascii="宋体" w:eastAsia="宋体" w:hAnsi="宋体" w:cs="宋体" w:hint="eastAsia"/>
                <w:b/>
                <w:bCs/>
                <w:color w:val="000000" w:themeColor="text1"/>
                <w:kern w:val="0"/>
                <w:szCs w:val="21"/>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Cs w:val="21"/>
              </w:rPr>
            </w:pPr>
            <w:r w:rsidRPr="0039520A">
              <w:rPr>
                <w:rFonts w:ascii="宋体" w:eastAsia="宋体" w:hAnsi="宋体" w:cs="宋体" w:hint="eastAsia"/>
                <w:b/>
                <w:bCs/>
                <w:color w:val="000000" w:themeColor="text1"/>
                <w:kern w:val="0"/>
                <w:szCs w:val="21"/>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Cs w:val="21"/>
              </w:rPr>
            </w:pPr>
            <w:r w:rsidRPr="0039520A">
              <w:rPr>
                <w:rFonts w:ascii="宋体" w:eastAsia="宋体" w:hAnsi="宋体" w:cs="宋体" w:hint="eastAsia"/>
                <w:b/>
                <w:bCs/>
                <w:color w:val="000000" w:themeColor="text1"/>
                <w:kern w:val="0"/>
                <w:szCs w:val="21"/>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Cs w:val="21"/>
              </w:rPr>
            </w:pPr>
            <w:r w:rsidRPr="0039520A">
              <w:rPr>
                <w:rFonts w:ascii="宋体" w:eastAsia="宋体" w:hAnsi="宋体" w:cs="宋体" w:hint="eastAsia"/>
                <w:b/>
                <w:bCs/>
                <w:color w:val="000000" w:themeColor="text1"/>
                <w:kern w:val="0"/>
                <w:szCs w:val="21"/>
              </w:rPr>
              <w:t>以下车辆是没有悬挂车辆号牌、有车辆识别号码（后6位）的三轮电动车</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Cs w:val="21"/>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613848</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103129</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000000"/>
              <w:right w:val="single" w:sz="4" w:space="0" w:color="000000"/>
            </w:tcBorders>
            <w:shd w:val="clear" w:color="000000" w:fill="FFC000"/>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以下违法车辆到</w:t>
            </w:r>
            <w:r w:rsidR="008700DC" w:rsidRPr="0039520A">
              <w:rPr>
                <w:rFonts w:ascii="宋体" w:eastAsia="宋体" w:hAnsi="宋体" w:cs="宋体" w:hint="eastAsia"/>
                <w:b/>
                <w:bCs/>
                <w:color w:val="000000" w:themeColor="text1"/>
                <w:kern w:val="0"/>
                <w:sz w:val="22"/>
              </w:rPr>
              <w:t>广州市公安局交</w:t>
            </w:r>
            <w:r w:rsidR="008700DC">
              <w:rPr>
                <w:rFonts w:ascii="宋体" w:eastAsia="宋体" w:hAnsi="宋体" w:cs="宋体" w:hint="eastAsia"/>
                <w:b/>
                <w:bCs/>
                <w:color w:val="000000" w:themeColor="text1"/>
                <w:kern w:val="0"/>
                <w:sz w:val="22"/>
              </w:rPr>
              <w:t>通警察支队</w:t>
            </w:r>
            <w:r w:rsidR="008700DC" w:rsidRPr="0039520A">
              <w:rPr>
                <w:rFonts w:ascii="宋体" w:eastAsia="宋体" w:hAnsi="宋体" w:cs="宋体" w:hint="eastAsia"/>
                <w:b/>
                <w:bCs/>
                <w:color w:val="000000" w:themeColor="text1"/>
                <w:kern w:val="0"/>
                <w:sz w:val="22"/>
              </w:rPr>
              <w:t>增城大队</w:t>
            </w:r>
            <w:r w:rsidRPr="0039520A">
              <w:rPr>
                <w:rFonts w:ascii="宋体" w:eastAsia="宋体" w:hAnsi="宋体" w:cs="宋体" w:hint="eastAsia"/>
                <w:b/>
                <w:bCs/>
                <w:color w:val="000000" w:themeColor="text1"/>
                <w:kern w:val="0"/>
                <w:sz w:val="22"/>
              </w:rPr>
              <w:t>五中队处理。</w:t>
            </w:r>
            <w:r w:rsidRPr="0039520A">
              <w:rPr>
                <w:rFonts w:ascii="宋体" w:eastAsia="宋体" w:hAnsi="宋体" w:cs="宋体" w:hint="eastAsia"/>
                <w:b/>
                <w:bCs/>
                <w:color w:val="000000" w:themeColor="text1"/>
                <w:kern w:val="0"/>
                <w:sz w:val="22"/>
              </w:rPr>
              <w:br/>
              <w:t>地址：广州市增城区石滩镇立新西路101号。       电话：020-32858507</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以下车辆是没有悬挂车辆号牌、没有车辆识别号码和发动机号码、有行政强制措施凭证号的小型汽车（包括拖拉机、叉车、铲车）</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4401183600119203</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noWrap/>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以下车辆是有悬挂车辆号牌的二轮摩托车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粤AJS790</w:t>
            </w:r>
          </w:p>
        </w:tc>
        <w:tc>
          <w:tcPr>
            <w:tcW w:w="1000" w:type="pct"/>
            <w:tcBorders>
              <w:top w:val="single" w:sz="4" w:space="0" w:color="auto"/>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single" w:sz="4" w:space="0" w:color="auto"/>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single" w:sz="4" w:space="0" w:color="auto"/>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single" w:sz="4" w:space="0" w:color="auto"/>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以下车辆是没有悬挂车辆号牌、有车辆识别号码（后6位）的二轮摩托车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710985</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0810147</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320107</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以下车辆是没有悬挂车辆号牌、没有车辆识别号码和发动机号码、有行政强制措施凭证号（后7位）的二轮摩托车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0088312</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0088334</w:t>
            </w:r>
          </w:p>
        </w:tc>
        <w:tc>
          <w:tcPr>
            <w:tcW w:w="1000" w:type="pct"/>
            <w:tcBorders>
              <w:top w:val="nil"/>
              <w:left w:val="nil"/>
              <w:bottom w:val="nil"/>
              <w:right w:val="nil"/>
            </w:tcBorders>
            <w:shd w:val="clear" w:color="auto" w:fill="auto"/>
            <w:noWrap/>
            <w:vAlign w:val="bottom"/>
            <w:hideMark/>
          </w:tcPr>
          <w:p w:rsidR="0039520A" w:rsidRPr="0039520A" w:rsidRDefault="0039520A" w:rsidP="0039520A">
            <w:pPr>
              <w:widowControl/>
              <w:jc w:val="left"/>
              <w:rPr>
                <w:rFonts w:ascii="宋体" w:eastAsia="宋体" w:hAnsi="宋体" w:cs="宋体"/>
                <w:color w:val="000000" w:themeColor="text1"/>
                <w:kern w:val="0"/>
                <w:sz w:val="24"/>
                <w:szCs w:val="24"/>
              </w:rPr>
            </w:pP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noWrap/>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以下车辆是没有悬挂车辆号牌、有车辆识别号码（后6位）的二轮电动车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22572</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以下车辆是没有悬挂车辆号牌、无车辆识别号码、有发动机号码（后6位）的二轮电动车</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54313</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 xml:space="preserve">      以下事故车辆到</w:t>
            </w:r>
            <w:r w:rsidR="008700DC" w:rsidRPr="0039520A">
              <w:rPr>
                <w:rFonts w:ascii="宋体" w:eastAsia="宋体" w:hAnsi="宋体" w:cs="宋体" w:hint="eastAsia"/>
                <w:b/>
                <w:bCs/>
                <w:color w:val="000000" w:themeColor="text1"/>
                <w:kern w:val="0"/>
                <w:sz w:val="22"/>
              </w:rPr>
              <w:t>广州市公安局交</w:t>
            </w:r>
            <w:r w:rsidR="008700DC">
              <w:rPr>
                <w:rFonts w:ascii="宋体" w:eastAsia="宋体" w:hAnsi="宋体" w:cs="宋体" w:hint="eastAsia"/>
                <w:b/>
                <w:bCs/>
                <w:color w:val="000000" w:themeColor="text1"/>
                <w:kern w:val="0"/>
                <w:sz w:val="22"/>
              </w:rPr>
              <w:t>通警察支队</w:t>
            </w:r>
            <w:r w:rsidR="008700DC" w:rsidRPr="0039520A">
              <w:rPr>
                <w:rFonts w:ascii="宋体" w:eastAsia="宋体" w:hAnsi="宋体" w:cs="宋体" w:hint="eastAsia"/>
                <w:b/>
                <w:bCs/>
                <w:color w:val="000000" w:themeColor="text1"/>
                <w:kern w:val="0"/>
                <w:sz w:val="22"/>
              </w:rPr>
              <w:t>增城大队</w:t>
            </w:r>
            <w:r w:rsidRPr="0039520A">
              <w:rPr>
                <w:rFonts w:ascii="宋体" w:eastAsia="宋体" w:hAnsi="宋体" w:cs="宋体" w:hint="eastAsia"/>
                <w:b/>
                <w:bCs/>
                <w:color w:val="000000" w:themeColor="text1"/>
                <w:kern w:val="0"/>
                <w:sz w:val="22"/>
              </w:rPr>
              <w:t>五中队处理。</w:t>
            </w:r>
            <w:r w:rsidRPr="0039520A">
              <w:rPr>
                <w:rFonts w:ascii="宋体" w:eastAsia="宋体" w:hAnsi="宋体" w:cs="宋体" w:hint="eastAsia"/>
                <w:b/>
                <w:bCs/>
                <w:color w:val="000000" w:themeColor="text1"/>
                <w:kern w:val="0"/>
                <w:sz w:val="22"/>
              </w:rPr>
              <w:br/>
              <w:t>地址：广州市增城区石滩镇立新西路101号。       电话：020-82993933</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auto" w:fill="auto"/>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lastRenderedPageBreak/>
              <w:t>以下车辆是有悬挂车辆号牌的大型汽车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粤BG2723</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粤BCB60挂</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 xml:space="preserve">　</w:t>
            </w:r>
          </w:p>
        </w:tc>
      </w:tr>
      <w:tr w:rsidR="0039520A" w:rsidRPr="0039520A" w:rsidTr="0039520A">
        <w:trPr>
          <w:trHeight w:val="312"/>
        </w:trPr>
        <w:tc>
          <w:tcPr>
            <w:tcW w:w="5000" w:type="pct"/>
            <w:gridSpan w:val="5"/>
            <w:vMerge w:val="restart"/>
            <w:tcBorders>
              <w:top w:val="nil"/>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以下车辆是有悬挂车辆号牌的小型汽车</w:t>
            </w:r>
          </w:p>
        </w:tc>
      </w:tr>
      <w:tr w:rsidR="0039520A" w:rsidRPr="0039520A" w:rsidTr="0039520A">
        <w:trPr>
          <w:trHeight w:val="312"/>
        </w:trPr>
        <w:tc>
          <w:tcPr>
            <w:tcW w:w="5000" w:type="pct"/>
            <w:gridSpan w:val="5"/>
            <w:vMerge/>
            <w:tcBorders>
              <w:top w:val="nil"/>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粤A2JU78</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粤BE63B7</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粤S130S9</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r>
      <w:tr w:rsidR="0039520A" w:rsidRPr="0039520A" w:rsidTr="0039520A">
        <w:trPr>
          <w:trHeight w:val="312"/>
        </w:trPr>
        <w:tc>
          <w:tcPr>
            <w:tcW w:w="5000" w:type="pct"/>
            <w:gridSpan w:val="5"/>
            <w:vMerge w:val="restart"/>
            <w:tcBorders>
              <w:top w:val="nil"/>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以下车辆是有悬挂车辆号牌的二轮摩托车</w:t>
            </w:r>
          </w:p>
        </w:tc>
      </w:tr>
      <w:tr w:rsidR="0039520A" w:rsidRPr="0039520A" w:rsidTr="0039520A">
        <w:trPr>
          <w:trHeight w:val="312"/>
        </w:trPr>
        <w:tc>
          <w:tcPr>
            <w:tcW w:w="5000" w:type="pct"/>
            <w:gridSpan w:val="5"/>
            <w:vMerge/>
            <w:tcBorders>
              <w:top w:val="nil"/>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粤AF762</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single" w:sz="4" w:space="0" w:color="333333"/>
              <w:left w:val="single" w:sz="4" w:space="0" w:color="333333"/>
              <w:bottom w:val="single" w:sz="4" w:space="0" w:color="333333"/>
              <w:right w:val="single" w:sz="4" w:space="0" w:color="333333"/>
            </w:tcBorders>
            <w:shd w:val="clear" w:color="000000" w:fill="FFFFFF"/>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 xml:space="preserve">　</w:t>
            </w:r>
          </w:p>
        </w:tc>
        <w:tc>
          <w:tcPr>
            <w:tcW w:w="1000" w:type="pc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 xml:space="preserve">　</w:t>
            </w:r>
          </w:p>
        </w:tc>
      </w:tr>
      <w:tr w:rsidR="0039520A" w:rsidRPr="0039520A" w:rsidTr="0039520A">
        <w:trPr>
          <w:trHeight w:val="312"/>
        </w:trPr>
        <w:tc>
          <w:tcPr>
            <w:tcW w:w="5000" w:type="pct"/>
            <w:gridSpan w:val="5"/>
            <w:vMerge w:val="restart"/>
            <w:tcBorders>
              <w:top w:val="nil"/>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以下车辆是没有悬挂车辆号牌、有车辆识别号码（后6位）的二轮电动车</w:t>
            </w:r>
          </w:p>
        </w:tc>
      </w:tr>
      <w:tr w:rsidR="0039520A" w:rsidRPr="0039520A" w:rsidTr="0039520A">
        <w:trPr>
          <w:trHeight w:val="312"/>
        </w:trPr>
        <w:tc>
          <w:tcPr>
            <w:tcW w:w="5000" w:type="pct"/>
            <w:gridSpan w:val="5"/>
            <w:vMerge/>
            <w:tcBorders>
              <w:top w:val="nil"/>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001278</w:t>
            </w:r>
          </w:p>
        </w:tc>
        <w:tc>
          <w:tcPr>
            <w:tcW w:w="1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以下车辆是有行政强制措施凭证号（后7位）的非机动车（包括自行车、手推车、人力车等）</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2022410</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220413</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000000"/>
              <w:right w:val="single" w:sz="4" w:space="0" w:color="000000"/>
            </w:tcBorders>
            <w:shd w:val="clear" w:color="000000" w:fill="FFC000"/>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以下违法车辆到</w:t>
            </w:r>
            <w:r w:rsidR="008700DC" w:rsidRPr="0039520A">
              <w:rPr>
                <w:rFonts w:ascii="宋体" w:eastAsia="宋体" w:hAnsi="宋体" w:cs="宋体" w:hint="eastAsia"/>
                <w:b/>
                <w:bCs/>
                <w:color w:val="000000" w:themeColor="text1"/>
                <w:kern w:val="0"/>
                <w:sz w:val="22"/>
              </w:rPr>
              <w:t>广州市公安局交</w:t>
            </w:r>
            <w:r w:rsidR="008700DC">
              <w:rPr>
                <w:rFonts w:ascii="宋体" w:eastAsia="宋体" w:hAnsi="宋体" w:cs="宋体" w:hint="eastAsia"/>
                <w:b/>
                <w:bCs/>
                <w:color w:val="000000" w:themeColor="text1"/>
                <w:kern w:val="0"/>
                <w:sz w:val="22"/>
              </w:rPr>
              <w:t>通警察支队</w:t>
            </w:r>
            <w:r w:rsidR="008700DC" w:rsidRPr="0039520A">
              <w:rPr>
                <w:rFonts w:ascii="宋体" w:eastAsia="宋体" w:hAnsi="宋体" w:cs="宋体" w:hint="eastAsia"/>
                <w:b/>
                <w:bCs/>
                <w:color w:val="000000" w:themeColor="text1"/>
                <w:kern w:val="0"/>
                <w:sz w:val="22"/>
              </w:rPr>
              <w:t>增城大队</w:t>
            </w:r>
            <w:r w:rsidRPr="0039520A">
              <w:rPr>
                <w:rFonts w:ascii="宋体" w:eastAsia="宋体" w:hAnsi="宋体" w:cs="宋体" w:hint="eastAsia"/>
                <w:b/>
                <w:bCs/>
                <w:color w:val="000000" w:themeColor="text1"/>
                <w:kern w:val="0"/>
                <w:sz w:val="22"/>
              </w:rPr>
              <w:t>六中队处理。</w:t>
            </w:r>
            <w:r w:rsidRPr="0039520A">
              <w:rPr>
                <w:rFonts w:ascii="宋体" w:eastAsia="宋体" w:hAnsi="宋体" w:cs="宋体" w:hint="eastAsia"/>
                <w:b/>
                <w:bCs/>
                <w:color w:val="000000" w:themeColor="text1"/>
                <w:kern w:val="0"/>
                <w:sz w:val="22"/>
              </w:rPr>
              <w:br/>
              <w:t>地址：广州市增城区派潭镇派潭大道中226号。       电话：020-82821819</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4"/>
                <w:szCs w:val="24"/>
              </w:rPr>
            </w:pPr>
            <w:r w:rsidRPr="0039520A">
              <w:rPr>
                <w:rFonts w:ascii="宋体" w:eastAsia="宋体" w:hAnsi="宋体" w:cs="宋体" w:hint="eastAsia"/>
                <w:b/>
                <w:bCs/>
                <w:color w:val="000000" w:themeColor="text1"/>
                <w:kern w:val="0"/>
                <w:sz w:val="24"/>
                <w:szCs w:val="24"/>
              </w:rPr>
              <w:t>以下车辆是有悬挂车辆号牌的小型汽车（包括拖拉机、农用车）</w:t>
            </w:r>
          </w:p>
        </w:tc>
      </w:tr>
      <w:tr w:rsidR="0039520A" w:rsidRPr="0039520A" w:rsidTr="0039520A">
        <w:trPr>
          <w:trHeight w:val="312"/>
        </w:trPr>
        <w:tc>
          <w:tcPr>
            <w:tcW w:w="5000" w:type="pct"/>
            <w:gridSpan w:val="5"/>
            <w:vMerge/>
            <w:tcBorders>
              <w:top w:val="nil"/>
              <w:left w:val="single" w:sz="4" w:space="0" w:color="auto"/>
              <w:bottom w:val="single" w:sz="4" w:space="0" w:color="auto"/>
              <w:right w:val="single" w:sz="4" w:space="0" w:color="auto"/>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4"/>
                <w:szCs w:val="24"/>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冀A9E7Q7</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以下车辆是没有悬挂车辆号牌、有车辆识别号码（后6位）的二轮摩托车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nil"/>
              <w:bottom w:val="nil"/>
              <w:right w:val="nil"/>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049340</w:t>
            </w:r>
          </w:p>
        </w:tc>
        <w:tc>
          <w:tcPr>
            <w:tcW w:w="1000" w:type="pc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003764</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614943</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以下车辆是没有悬挂车辆号牌、无车辆识别号码、有发动机号码（后6位）的二轮摩托车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104508</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以下车辆是没有悬挂车辆号牌、没有车辆识别号码和发动机号码、有行政强制措施凭证号（后7位）的二轮摩托车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0133942</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0122151</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0131061</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0157195</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0156802</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0168221</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0166634</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0168153</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0166645</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000000"/>
              <w:right w:val="single" w:sz="4" w:space="0" w:color="000000"/>
            </w:tcBorders>
            <w:shd w:val="clear" w:color="000000" w:fill="FFC000"/>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以下事故车辆到</w:t>
            </w:r>
            <w:r w:rsidR="008700DC" w:rsidRPr="0039520A">
              <w:rPr>
                <w:rFonts w:ascii="宋体" w:eastAsia="宋体" w:hAnsi="宋体" w:cs="宋体" w:hint="eastAsia"/>
                <w:b/>
                <w:bCs/>
                <w:color w:val="000000" w:themeColor="text1"/>
                <w:kern w:val="0"/>
                <w:sz w:val="22"/>
              </w:rPr>
              <w:t>广州市公安局交</w:t>
            </w:r>
            <w:r w:rsidR="008700DC">
              <w:rPr>
                <w:rFonts w:ascii="宋体" w:eastAsia="宋体" w:hAnsi="宋体" w:cs="宋体" w:hint="eastAsia"/>
                <w:b/>
                <w:bCs/>
                <w:color w:val="000000" w:themeColor="text1"/>
                <w:kern w:val="0"/>
                <w:sz w:val="22"/>
              </w:rPr>
              <w:t>通警察支队</w:t>
            </w:r>
            <w:r w:rsidR="008700DC" w:rsidRPr="0039520A">
              <w:rPr>
                <w:rFonts w:ascii="宋体" w:eastAsia="宋体" w:hAnsi="宋体" w:cs="宋体" w:hint="eastAsia"/>
                <w:b/>
                <w:bCs/>
                <w:color w:val="000000" w:themeColor="text1"/>
                <w:kern w:val="0"/>
                <w:sz w:val="22"/>
              </w:rPr>
              <w:t>增城大队</w:t>
            </w:r>
            <w:r w:rsidRPr="0039520A">
              <w:rPr>
                <w:rFonts w:ascii="宋体" w:eastAsia="宋体" w:hAnsi="宋体" w:cs="宋体" w:hint="eastAsia"/>
                <w:b/>
                <w:bCs/>
                <w:color w:val="000000" w:themeColor="text1"/>
                <w:kern w:val="0"/>
                <w:sz w:val="22"/>
              </w:rPr>
              <w:t>六中队处理。</w:t>
            </w:r>
            <w:r w:rsidRPr="0039520A">
              <w:rPr>
                <w:rFonts w:ascii="宋体" w:eastAsia="宋体" w:hAnsi="宋体" w:cs="宋体" w:hint="eastAsia"/>
                <w:b/>
                <w:bCs/>
                <w:color w:val="000000" w:themeColor="text1"/>
                <w:kern w:val="0"/>
                <w:sz w:val="22"/>
              </w:rPr>
              <w:br/>
              <w:t>地址：广州市增城区派潭镇派潭大道中226号。       电话：020-82821819</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val="restart"/>
            <w:tcBorders>
              <w:top w:val="nil"/>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以下车辆是有悬挂车辆号牌的二轮摩托车</w:t>
            </w:r>
          </w:p>
        </w:tc>
      </w:tr>
      <w:tr w:rsidR="0039520A" w:rsidRPr="0039520A" w:rsidTr="0039520A">
        <w:trPr>
          <w:trHeight w:val="312"/>
        </w:trPr>
        <w:tc>
          <w:tcPr>
            <w:tcW w:w="5000" w:type="pct"/>
            <w:gridSpan w:val="5"/>
            <w:vMerge/>
            <w:tcBorders>
              <w:top w:val="nil"/>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粤ASH975（报）</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粤A660F5（报）</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粤A58G96（套）</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r>
      <w:tr w:rsidR="0039520A" w:rsidRPr="0039520A" w:rsidTr="0039520A">
        <w:trPr>
          <w:trHeight w:val="312"/>
        </w:trPr>
        <w:tc>
          <w:tcPr>
            <w:tcW w:w="5000" w:type="pct"/>
            <w:gridSpan w:val="5"/>
            <w:vMerge w:val="restart"/>
            <w:tcBorders>
              <w:top w:val="nil"/>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以下车辆是没有悬挂车辆号牌、有车辆识别号码（后6位）的二轮电动车</w:t>
            </w:r>
          </w:p>
        </w:tc>
      </w:tr>
      <w:tr w:rsidR="0039520A" w:rsidRPr="0039520A" w:rsidTr="0039520A">
        <w:trPr>
          <w:trHeight w:val="312"/>
        </w:trPr>
        <w:tc>
          <w:tcPr>
            <w:tcW w:w="5000" w:type="pct"/>
            <w:gridSpan w:val="5"/>
            <w:vMerge/>
            <w:tcBorders>
              <w:top w:val="nil"/>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000375</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Cs w:val="21"/>
              </w:rPr>
            </w:pPr>
            <w:r w:rsidRPr="0039520A">
              <w:rPr>
                <w:rFonts w:ascii="宋体" w:eastAsia="宋体" w:hAnsi="宋体" w:cs="宋体" w:hint="eastAsia"/>
                <w:b/>
                <w:bCs/>
                <w:color w:val="000000" w:themeColor="text1"/>
                <w:kern w:val="0"/>
                <w:szCs w:val="21"/>
              </w:rPr>
              <w:t>以下车辆是没有悬挂车辆号牌、没有车辆识别号码、有电机号码（后6位）的二轮电动车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Cs w:val="21"/>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192105</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000215</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Cs w:val="21"/>
              </w:rPr>
            </w:pPr>
            <w:r w:rsidRPr="0039520A">
              <w:rPr>
                <w:rFonts w:ascii="宋体" w:eastAsia="宋体" w:hAnsi="宋体" w:cs="宋体" w:hint="eastAsia"/>
                <w:b/>
                <w:bCs/>
                <w:color w:val="000000" w:themeColor="text1"/>
                <w:kern w:val="0"/>
                <w:szCs w:val="21"/>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Cs w:val="21"/>
              </w:rPr>
            </w:pPr>
            <w:r w:rsidRPr="0039520A">
              <w:rPr>
                <w:rFonts w:ascii="宋体" w:eastAsia="宋体" w:hAnsi="宋体" w:cs="宋体" w:hint="eastAsia"/>
                <w:b/>
                <w:bCs/>
                <w:color w:val="000000" w:themeColor="text1"/>
                <w:kern w:val="0"/>
                <w:szCs w:val="21"/>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Cs w:val="21"/>
              </w:rPr>
            </w:pPr>
            <w:r w:rsidRPr="0039520A">
              <w:rPr>
                <w:rFonts w:ascii="宋体" w:eastAsia="宋体" w:hAnsi="宋体" w:cs="宋体" w:hint="eastAsia"/>
                <w:b/>
                <w:bCs/>
                <w:color w:val="000000" w:themeColor="text1"/>
                <w:kern w:val="0"/>
                <w:szCs w:val="21"/>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000000"/>
              <w:right w:val="single" w:sz="4" w:space="0" w:color="000000"/>
            </w:tcBorders>
            <w:shd w:val="clear" w:color="000000" w:fill="FFCC00"/>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lastRenderedPageBreak/>
              <w:t>以下违法车辆到</w:t>
            </w:r>
            <w:r w:rsidR="008700DC" w:rsidRPr="0039520A">
              <w:rPr>
                <w:rFonts w:ascii="宋体" w:eastAsia="宋体" w:hAnsi="宋体" w:cs="宋体" w:hint="eastAsia"/>
                <w:b/>
                <w:bCs/>
                <w:color w:val="000000" w:themeColor="text1"/>
                <w:kern w:val="0"/>
                <w:sz w:val="22"/>
              </w:rPr>
              <w:t>广州市公安局交</w:t>
            </w:r>
            <w:r w:rsidR="008700DC">
              <w:rPr>
                <w:rFonts w:ascii="宋体" w:eastAsia="宋体" w:hAnsi="宋体" w:cs="宋体" w:hint="eastAsia"/>
                <w:b/>
                <w:bCs/>
                <w:color w:val="000000" w:themeColor="text1"/>
                <w:kern w:val="0"/>
                <w:sz w:val="22"/>
              </w:rPr>
              <w:t>通警察支队</w:t>
            </w:r>
            <w:r w:rsidR="008700DC" w:rsidRPr="0039520A">
              <w:rPr>
                <w:rFonts w:ascii="宋体" w:eastAsia="宋体" w:hAnsi="宋体" w:cs="宋体" w:hint="eastAsia"/>
                <w:b/>
                <w:bCs/>
                <w:color w:val="000000" w:themeColor="text1"/>
                <w:kern w:val="0"/>
                <w:sz w:val="22"/>
              </w:rPr>
              <w:t>增城大队</w:t>
            </w:r>
            <w:r w:rsidRPr="0039520A">
              <w:rPr>
                <w:rFonts w:ascii="宋体" w:eastAsia="宋体" w:hAnsi="宋体" w:cs="宋体" w:hint="eastAsia"/>
                <w:b/>
                <w:bCs/>
                <w:color w:val="000000" w:themeColor="text1"/>
                <w:kern w:val="0"/>
                <w:sz w:val="22"/>
              </w:rPr>
              <w:t>七中队处理。</w:t>
            </w:r>
            <w:r w:rsidRPr="0039520A">
              <w:rPr>
                <w:rFonts w:ascii="宋体" w:eastAsia="宋体" w:hAnsi="宋体" w:cs="宋体" w:hint="eastAsia"/>
                <w:b/>
                <w:bCs/>
                <w:color w:val="000000" w:themeColor="text1"/>
                <w:kern w:val="0"/>
                <w:sz w:val="22"/>
              </w:rPr>
              <w:br/>
              <w:t>地址：广州市增城区永宁街永联路68号。       电话：020-82977555</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4"/>
                <w:szCs w:val="24"/>
              </w:rPr>
            </w:pPr>
            <w:r w:rsidRPr="0039520A">
              <w:rPr>
                <w:rFonts w:ascii="宋体" w:eastAsia="宋体" w:hAnsi="宋体" w:cs="宋体" w:hint="eastAsia"/>
                <w:b/>
                <w:bCs/>
                <w:color w:val="000000" w:themeColor="text1"/>
                <w:kern w:val="0"/>
                <w:sz w:val="24"/>
                <w:szCs w:val="24"/>
              </w:rPr>
              <w:t>以下车辆是有悬挂车辆号牌的小型汽车（包括拖拉机、农用车）</w:t>
            </w:r>
          </w:p>
        </w:tc>
      </w:tr>
      <w:tr w:rsidR="0039520A" w:rsidRPr="0039520A" w:rsidTr="0039520A">
        <w:trPr>
          <w:trHeight w:val="312"/>
        </w:trPr>
        <w:tc>
          <w:tcPr>
            <w:tcW w:w="5000" w:type="pct"/>
            <w:gridSpan w:val="5"/>
            <w:vMerge/>
            <w:tcBorders>
              <w:top w:val="nil"/>
              <w:left w:val="single" w:sz="4" w:space="0" w:color="auto"/>
              <w:bottom w:val="single" w:sz="4" w:space="0" w:color="auto"/>
              <w:right w:val="single" w:sz="4" w:space="0" w:color="auto"/>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4"/>
                <w:szCs w:val="24"/>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粤A2V1M3</w:t>
            </w:r>
          </w:p>
        </w:tc>
        <w:tc>
          <w:tcPr>
            <w:tcW w:w="1000" w:type="pct"/>
            <w:tcBorders>
              <w:top w:val="nil"/>
              <w:left w:val="nil"/>
              <w:bottom w:val="single" w:sz="4" w:space="0" w:color="000000"/>
              <w:right w:val="single" w:sz="4" w:space="0" w:color="000000"/>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nil"/>
              <w:right w:val="single" w:sz="4" w:space="0" w:color="000000"/>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nil"/>
              <w:right w:val="single" w:sz="4" w:space="0" w:color="000000"/>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noWrap/>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以下车辆是有悬挂车辆号牌的二轮摩托车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粤A477D7</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以下车辆是没有悬挂车辆号牌、没有车辆识别号码和发动机号码、有行政强制措施凭证号（后7位）的二轮摩托车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0149736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0178604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0182236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0001810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0158501</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2571311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0150840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0177830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0155203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0178730</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0165273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0178662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0180966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0152831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0180054</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0165194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0178640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0179537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0001821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0180065</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0156136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0150826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0161165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0155823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0178752</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0165305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0178651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0155135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0001876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0180076</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0169291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0178594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0155351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0001865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0178741</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0178572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0178626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0155597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0158127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0178785</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0161356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0178615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0155586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0152842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0180043</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0165284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0150837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0159740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0155845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0178727</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0156093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0178673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0179551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0001832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0178774</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0169312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0178716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0182225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0001843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0178763</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0156125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0178695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0155362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0155856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0180100</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0178583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0178705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0155575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0158480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0001933</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0165295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0178637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0155946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0158477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0001980</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0169301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0150815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0001890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0175760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0001955</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0165262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0178684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0155214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0158491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0180133</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0156147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0179540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0155834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0158466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0185307</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0161345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0179526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001854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0158141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0181505</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0156161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0178020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0001887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0158152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0180122</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0185310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0001900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0161233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0184825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0175771</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0001922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0001944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0001977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0181516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0184814</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0180090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0001911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0184836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0180111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0184926</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0161222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0181495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0184847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0180087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0185297</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0001966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0159560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0159571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0184850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0175782</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0157713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0159582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0001991</w:t>
            </w:r>
          </w:p>
        </w:tc>
        <w:tc>
          <w:tcPr>
            <w:tcW w:w="1000" w:type="pct"/>
            <w:tcBorders>
              <w:top w:val="nil"/>
              <w:left w:val="nil"/>
              <w:bottom w:val="nil"/>
              <w:right w:val="nil"/>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p>
        </w:tc>
        <w:tc>
          <w:tcPr>
            <w:tcW w:w="1000" w:type="pct"/>
            <w:tcBorders>
              <w:top w:val="nil"/>
              <w:left w:val="nil"/>
              <w:bottom w:val="nil"/>
              <w:right w:val="nil"/>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Cs w:val="21"/>
              </w:rPr>
            </w:pPr>
            <w:r w:rsidRPr="0039520A">
              <w:rPr>
                <w:rFonts w:ascii="宋体" w:eastAsia="宋体" w:hAnsi="宋体" w:cs="宋体" w:hint="eastAsia"/>
                <w:b/>
                <w:bCs/>
                <w:color w:val="000000" w:themeColor="text1"/>
                <w:kern w:val="0"/>
                <w:szCs w:val="21"/>
              </w:rPr>
              <w:t>以下车辆是没有悬挂车辆号牌、没有车辆识别号码、没有电动机号码、有行政强制措施凭证号（后7位）的二轮电动车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Cs w:val="21"/>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0149750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0153010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Cs w:val="21"/>
              </w:rPr>
            </w:pPr>
            <w:r w:rsidRPr="0039520A">
              <w:rPr>
                <w:rFonts w:ascii="宋体" w:eastAsia="宋体" w:hAnsi="宋体" w:cs="宋体" w:hint="eastAsia"/>
                <w:b/>
                <w:bCs/>
                <w:color w:val="000000" w:themeColor="text1"/>
                <w:kern w:val="0"/>
                <w:szCs w:val="21"/>
              </w:rPr>
              <w:t>以下车辆是没有悬挂车辆号牌、没有车辆识别号码、没有电动机号码、有行政强制措施凭证号（后7位）的三轮电动车</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Cs w:val="21"/>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0155124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0141930</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auto"/>
              <w:right w:val="single" w:sz="4" w:space="0" w:color="auto"/>
            </w:tcBorders>
            <w:shd w:val="clear" w:color="000000" w:fill="FFCC00"/>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lastRenderedPageBreak/>
              <w:t xml:space="preserve">     以下事故车辆到</w:t>
            </w:r>
            <w:r w:rsidR="008700DC" w:rsidRPr="0039520A">
              <w:rPr>
                <w:rFonts w:ascii="宋体" w:eastAsia="宋体" w:hAnsi="宋体" w:cs="宋体" w:hint="eastAsia"/>
                <w:b/>
                <w:bCs/>
                <w:color w:val="000000" w:themeColor="text1"/>
                <w:kern w:val="0"/>
                <w:sz w:val="22"/>
              </w:rPr>
              <w:t>广州市公安局交</w:t>
            </w:r>
            <w:r w:rsidR="008700DC">
              <w:rPr>
                <w:rFonts w:ascii="宋体" w:eastAsia="宋体" w:hAnsi="宋体" w:cs="宋体" w:hint="eastAsia"/>
                <w:b/>
                <w:bCs/>
                <w:color w:val="000000" w:themeColor="text1"/>
                <w:kern w:val="0"/>
                <w:sz w:val="22"/>
              </w:rPr>
              <w:t>通警察支队</w:t>
            </w:r>
            <w:r w:rsidR="008700DC" w:rsidRPr="0039520A">
              <w:rPr>
                <w:rFonts w:ascii="宋体" w:eastAsia="宋体" w:hAnsi="宋体" w:cs="宋体" w:hint="eastAsia"/>
                <w:b/>
                <w:bCs/>
                <w:color w:val="000000" w:themeColor="text1"/>
                <w:kern w:val="0"/>
                <w:sz w:val="22"/>
              </w:rPr>
              <w:t>增城大队</w:t>
            </w:r>
            <w:r w:rsidRPr="0039520A">
              <w:rPr>
                <w:rFonts w:ascii="宋体" w:eastAsia="宋体" w:hAnsi="宋体" w:cs="宋体" w:hint="eastAsia"/>
                <w:b/>
                <w:bCs/>
                <w:color w:val="000000" w:themeColor="text1"/>
                <w:kern w:val="0"/>
                <w:sz w:val="22"/>
              </w:rPr>
              <w:t>七中队处理。</w:t>
            </w:r>
            <w:r w:rsidRPr="0039520A">
              <w:rPr>
                <w:rFonts w:ascii="宋体" w:eastAsia="宋体" w:hAnsi="宋体" w:cs="宋体" w:hint="eastAsia"/>
                <w:b/>
                <w:bCs/>
                <w:color w:val="000000" w:themeColor="text1"/>
                <w:kern w:val="0"/>
                <w:sz w:val="22"/>
              </w:rPr>
              <w:br/>
              <w:t>地址：广州市增城区永宁街永联路68号。电话：020-82977555</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val="restart"/>
            <w:tcBorders>
              <w:top w:val="nil"/>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以下车辆是有悬挂车辆号牌的小型汽车</w:t>
            </w:r>
          </w:p>
        </w:tc>
      </w:tr>
      <w:tr w:rsidR="0039520A" w:rsidRPr="0039520A" w:rsidTr="0039520A">
        <w:trPr>
          <w:trHeight w:val="312"/>
        </w:trPr>
        <w:tc>
          <w:tcPr>
            <w:tcW w:w="5000" w:type="pct"/>
            <w:gridSpan w:val="5"/>
            <w:vMerge/>
            <w:tcBorders>
              <w:top w:val="nil"/>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粤S9F3X2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粤MWN691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渝A3SP86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桂A82H08</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粤ADK1801</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粤ADX2559</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湘MU9360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粤QAE337</w:t>
            </w:r>
          </w:p>
        </w:tc>
        <w:tc>
          <w:tcPr>
            <w:tcW w:w="1000" w:type="pct"/>
            <w:tcBorders>
              <w:top w:val="nil"/>
              <w:left w:val="nil"/>
              <w:bottom w:val="nil"/>
              <w:right w:val="nil"/>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p>
        </w:tc>
        <w:tc>
          <w:tcPr>
            <w:tcW w:w="1000" w:type="pct"/>
            <w:tcBorders>
              <w:top w:val="nil"/>
              <w:left w:val="nil"/>
              <w:bottom w:val="nil"/>
              <w:right w:val="nil"/>
            </w:tcBorders>
            <w:shd w:val="clear" w:color="auto" w:fill="auto"/>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p>
        </w:tc>
      </w:tr>
      <w:tr w:rsidR="0039520A" w:rsidRPr="0039520A" w:rsidTr="0039520A">
        <w:trPr>
          <w:trHeight w:val="312"/>
        </w:trPr>
        <w:tc>
          <w:tcPr>
            <w:tcW w:w="5000" w:type="pct"/>
            <w:gridSpan w:val="5"/>
            <w:vMerge w:val="restart"/>
            <w:tcBorders>
              <w:top w:val="nil"/>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以下车辆是没有悬挂车辆号牌、没有车辆识别号码和发动机号码、有行政强制措施凭证号(后7位)的二轮摩托车</w:t>
            </w:r>
          </w:p>
        </w:tc>
      </w:tr>
      <w:tr w:rsidR="0039520A" w:rsidRPr="0039520A" w:rsidTr="0039520A">
        <w:trPr>
          <w:trHeight w:val="312"/>
        </w:trPr>
        <w:tc>
          <w:tcPr>
            <w:tcW w:w="5000" w:type="pct"/>
            <w:gridSpan w:val="5"/>
            <w:vMerge/>
            <w:tcBorders>
              <w:top w:val="nil"/>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0126450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0159535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0139306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0156590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0156600</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0016683</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0171810</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0142106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0146326</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0179122</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0160502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0160535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0174655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0174680</w:t>
            </w:r>
          </w:p>
        </w:tc>
        <w:tc>
          <w:tcPr>
            <w:tcW w:w="1000" w:type="pct"/>
            <w:tcBorders>
              <w:top w:val="nil"/>
              <w:left w:val="nil"/>
              <w:bottom w:val="nil"/>
              <w:right w:val="nil"/>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p>
        </w:tc>
      </w:tr>
      <w:tr w:rsidR="0039520A" w:rsidRPr="0039520A" w:rsidTr="0039520A">
        <w:trPr>
          <w:trHeight w:val="312"/>
        </w:trPr>
        <w:tc>
          <w:tcPr>
            <w:tcW w:w="5000" w:type="pct"/>
            <w:gridSpan w:val="5"/>
            <w:vMerge w:val="restart"/>
            <w:tcBorders>
              <w:top w:val="nil"/>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以下车辆是没有悬挂车辆号牌、有车辆识别号码（后6位）的二轮电动车</w:t>
            </w:r>
          </w:p>
        </w:tc>
      </w:tr>
      <w:tr w:rsidR="0039520A" w:rsidRPr="0039520A" w:rsidTr="0039520A">
        <w:trPr>
          <w:trHeight w:val="312"/>
        </w:trPr>
        <w:tc>
          <w:tcPr>
            <w:tcW w:w="5000" w:type="pct"/>
            <w:gridSpan w:val="5"/>
            <w:vMerge/>
            <w:tcBorders>
              <w:top w:val="nil"/>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640158</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Cs w:val="21"/>
              </w:rPr>
            </w:pPr>
            <w:r w:rsidRPr="0039520A">
              <w:rPr>
                <w:rFonts w:ascii="宋体" w:eastAsia="宋体" w:hAnsi="宋体" w:cs="宋体" w:hint="eastAsia"/>
                <w:b/>
                <w:bCs/>
                <w:color w:val="000000" w:themeColor="text1"/>
                <w:kern w:val="0"/>
                <w:szCs w:val="21"/>
              </w:rPr>
              <w:t>以下车辆是没有悬挂车辆号牌、没有车辆识别号码、没有电动机号码、有行政强制措施凭证号（后7位）的二轮电动车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Cs w:val="21"/>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0003332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0130745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0135245</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0167354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0172721</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0171821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0003488</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0016661</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0174644</w:t>
            </w:r>
          </w:p>
        </w:tc>
        <w:tc>
          <w:tcPr>
            <w:tcW w:w="1000" w:type="pct"/>
            <w:tcBorders>
              <w:top w:val="nil"/>
              <w:left w:val="nil"/>
              <w:bottom w:val="single" w:sz="4" w:space="0" w:color="000000"/>
              <w:right w:val="single" w:sz="4" w:space="0" w:color="000000"/>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0002587</w:t>
            </w: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以下车辆是有行政强制措施凭证号（后7位）的非机动车（包括自行车、手推车、人力车等）</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0143853</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000000"/>
              <w:right w:val="single" w:sz="4" w:space="0" w:color="000000"/>
            </w:tcBorders>
            <w:shd w:val="clear" w:color="000000" w:fill="FFC000"/>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以下违法车辆到</w:t>
            </w:r>
            <w:r w:rsidR="008700DC" w:rsidRPr="0039520A">
              <w:rPr>
                <w:rFonts w:ascii="宋体" w:eastAsia="宋体" w:hAnsi="宋体" w:cs="宋体" w:hint="eastAsia"/>
                <w:b/>
                <w:bCs/>
                <w:color w:val="000000" w:themeColor="text1"/>
                <w:kern w:val="0"/>
                <w:sz w:val="22"/>
              </w:rPr>
              <w:t>广州市公安局交</w:t>
            </w:r>
            <w:r w:rsidR="008700DC">
              <w:rPr>
                <w:rFonts w:ascii="宋体" w:eastAsia="宋体" w:hAnsi="宋体" w:cs="宋体" w:hint="eastAsia"/>
                <w:b/>
                <w:bCs/>
                <w:color w:val="000000" w:themeColor="text1"/>
                <w:kern w:val="0"/>
                <w:sz w:val="22"/>
              </w:rPr>
              <w:t>通警察支队</w:t>
            </w:r>
            <w:r w:rsidR="008700DC" w:rsidRPr="0039520A">
              <w:rPr>
                <w:rFonts w:ascii="宋体" w:eastAsia="宋体" w:hAnsi="宋体" w:cs="宋体" w:hint="eastAsia"/>
                <w:b/>
                <w:bCs/>
                <w:color w:val="000000" w:themeColor="text1"/>
                <w:kern w:val="0"/>
                <w:sz w:val="22"/>
              </w:rPr>
              <w:t>增城大队</w:t>
            </w:r>
            <w:r w:rsidRPr="0039520A">
              <w:rPr>
                <w:rFonts w:ascii="宋体" w:eastAsia="宋体" w:hAnsi="宋体" w:cs="宋体" w:hint="eastAsia"/>
                <w:b/>
                <w:bCs/>
                <w:color w:val="000000" w:themeColor="text1"/>
                <w:kern w:val="0"/>
                <w:sz w:val="22"/>
              </w:rPr>
              <w:t>八中队处理。</w:t>
            </w:r>
            <w:r w:rsidRPr="0039520A">
              <w:rPr>
                <w:rFonts w:ascii="宋体" w:eastAsia="宋体" w:hAnsi="宋体" w:cs="宋体" w:hint="eastAsia"/>
                <w:b/>
                <w:bCs/>
                <w:color w:val="000000" w:themeColor="text1"/>
                <w:kern w:val="0"/>
                <w:sz w:val="22"/>
              </w:rPr>
              <w:br/>
              <w:t>地址：广州市增城区增江街纬五路73号。       电话：020-32858481</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4"/>
                <w:szCs w:val="24"/>
              </w:rPr>
            </w:pPr>
            <w:r w:rsidRPr="0039520A">
              <w:rPr>
                <w:rFonts w:ascii="宋体" w:eastAsia="宋体" w:hAnsi="宋体" w:cs="宋体" w:hint="eastAsia"/>
                <w:b/>
                <w:bCs/>
                <w:color w:val="000000" w:themeColor="text1"/>
                <w:kern w:val="0"/>
                <w:sz w:val="24"/>
                <w:szCs w:val="24"/>
              </w:rPr>
              <w:t>以下车辆是有悬挂车辆号牌的小型汽车（包括拖拉机、农用车）</w:t>
            </w:r>
          </w:p>
        </w:tc>
      </w:tr>
      <w:tr w:rsidR="0039520A" w:rsidRPr="0039520A" w:rsidTr="0039520A">
        <w:trPr>
          <w:trHeight w:val="312"/>
        </w:trPr>
        <w:tc>
          <w:tcPr>
            <w:tcW w:w="5000" w:type="pct"/>
            <w:gridSpan w:val="5"/>
            <w:vMerge/>
            <w:tcBorders>
              <w:top w:val="nil"/>
              <w:left w:val="single" w:sz="4" w:space="0" w:color="auto"/>
              <w:bottom w:val="single" w:sz="4" w:space="0" w:color="auto"/>
              <w:right w:val="single" w:sz="4" w:space="0" w:color="auto"/>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4"/>
                <w:szCs w:val="24"/>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粤S6Y323</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粤R88K52</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noWrap/>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以下车辆是有悬挂车辆号牌的二轮摩托车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粤A908D5</w:t>
            </w:r>
          </w:p>
        </w:tc>
        <w:tc>
          <w:tcPr>
            <w:tcW w:w="1000" w:type="pct"/>
            <w:tcBorders>
              <w:top w:val="single" w:sz="4" w:space="0" w:color="auto"/>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粤A25H00</w:t>
            </w:r>
          </w:p>
        </w:tc>
        <w:tc>
          <w:tcPr>
            <w:tcW w:w="1000" w:type="pct"/>
            <w:tcBorders>
              <w:top w:val="single" w:sz="4" w:space="0" w:color="auto"/>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粤A95U91</w:t>
            </w:r>
          </w:p>
        </w:tc>
        <w:tc>
          <w:tcPr>
            <w:tcW w:w="1000" w:type="pct"/>
            <w:tcBorders>
              <w:top w:val="single" w:sz="4" w:space="0" w:color="auto"/>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粤A239F9</w:t>
            </w:r>
          </w:p>
        </w:tc>
        <w:tc>
          <w:tcPr>
            <w:tcW w:w="1000" w:type="pct"/>
            <w:tcBorders>
              <w:top w:val="single" w:sz="4" w:space="0" w:color="auto"/>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粤AMJ439</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以下车辆是没有悬挂车辆号牌、有车辆识别号码（后6位）的二轮摩托车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702334</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 xml:space="preserve">　</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 xml:space="preserve">　</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 xml:space="preserve">　</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以下车辆是没有悬挂车辆号牌、无车辆识别号码、有发动机号码（后6位）的二轮摩托车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305833</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 xml:space="preserve">　</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 xml:space="preserve">　</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 xml:space="preserve">　</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以下车辆是没有悬挂车辆号牌、没有车辆识别号码和发动机号码、有行政强制措施凭证号（后7位）的二轮摩托车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0071301</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0006321</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0034434</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0034467</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 xml:space="preserve">　</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0155081</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0006332</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0034445</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0034456</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 xml:space="preserve">　</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0145066</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0006310</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0034423</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 xml:space="preserve">　</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2"/>
              </w:rPr>
            </w:pPr>
            <w:r w:rsidRPr="0039520A">
              <w:rPr>
                <w:rFonts w:ascii="宋体" w:eastAsia="宋体" w:hAnsi="宋体" w:cs="宋体" w:hint="eastAsia"/>
                <w:color w:val="000000" w:themeColor="text1"/>
                <w:kern w:val="0"/>
                <w:sz w:val="22"/>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000000"/>
              <w:right w:val="single" w:sz="4" w:space="0" w:color="000000"/>
            </w:tcBorders>
            <w:shd w:val="clear" w:color="000000" w:fill="FFC000"/>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以下违法车辆到</w:t>
            </w:r>
            <w:r w:rsidR="008700DC" w:rsidRPr="0039520A">
              <w:rPr>
                <w:rFonts w:ascii="宋体" w:eastAsia="宋体" w:hAnsi="宋体" w:cs="宋体" w:hint="eastAsia"/>
                <w:b/>
                <w:bCs/>
                <w:color w:val="000000" w:themeColor="text1"/>
                <w:kern w:val="0"/>
                <w:sz w:val="22"/>
              </w:rPr>
              <w:t>广州市公安局交</w:t>
            </w:r>
            <w:r w:rsidR="008700DC">
              <w:rPr>
                <w:rFonts w:ascii="宋体" w:eastAsia="宋体" w:hAnsi="宋体" w:cs="宋体" w:hint="eastAsia"/>
                <w:b/>
                <w:bCs/>
                <w:color w:val="000000" w:themeColor="text1"/>
                <w:kern w:val="0"/>
                <w:sz w:val="22"/>
              </w:rPr>
              <w:t>通警察支队</w:t>
            </w:r>
            <w:r w:rsidR="008700DC" w:rsidRPr="0039520A">
              <w:rPr>
                <w:rFonts w:ascii="宋体" w:eastAsia="宋体" w:hAnsi="宋体" w:cs="宋体" w:hint="eastAsia"/>
                <w:b/>
                <w:bCs/>
                <w:color w:val="000000" w:themeColor="text1"/>
                <w:kern w:val="0"/>
                <w:sz w:val="22"/>
              </w:rPr>
              <w:t>增城大队</w:t>
            </w:r>
            <w:r w:rsidRPr="0039520A">
              <w:rPr>
                <w:rFonts w:ascii="宋体" w:eastAsia="宋体" w:hAnsi="宋体" w:cs="宋体" w:hint="eastAsia"/>
                <w:b/>
                <w:bCs/>
                <w:color w:val="000000" w:themeColor="text1"/>
                <w:kern w:val="0"/>
                <w:sz w:val="22"/>
              </w:rPr>
              <w:t>九中队处理。</w:t>
            </w:r>
            <w:r w:rsidRPr="0039520A">
              <w:rPr>
                <w:rFonts w:ascii="宋体" w:eastAsia="宋体" w:hAnsi="宋体" w:cs="宋体" w:hint="eastAsia"/>
                <w:b/>
                <w:bCs/>
                <w:color w:val="000000" w:themeColor="text1"/>
                <w:kern w:val="0"/>
                <w:sz w:val="22"/>
              </w:rPr>
              <w:br/>
            </w:r>
            <w:r w:rsidRPr="0039520A">
              <w:rPr>
                <w:rFonts w:ascii="宋体" w:eastAsia="宋体" w:hAnsi="宋体" w:cs="宋体" w:hint="eastAsia"/>
                <w:b/>
                <w:bCs/>
                <w:color w:val="000000" w:themeColor="text1"/>
                <w:kern w:val="0"/>
                <w:sz w:val="22"/>
              </w:rPr>
              <w:lastRenderedPageBreak/>
              <w:t>地址：广州市增城区仙村镇仙村大道17号。       电话：020-82611599</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4"/>
                <w:szCs w:val="24"/>
              </w:rPr>
            </w:pPr>
            <w:r w:rsidRPr="0039520A">
              <w:rPr>
                <w:rFonts w:ascii="宋体" w:eastAsia="宋体" w:hAnsi="宋体" w:cs="宋体" w:hint="eastAsia"/>
                <w:b/>
                <w:bCs/>
                <w:color w:val="000000" w:themeColor="text1"/>
                <w:kern w:val="0"/>
                <w:sz w:val="24"/>
                <w:szCs w:val="24"/>
              </w:rPr>
              <w:t>以下车辆是有悬挂车辆号牌的小型汽车（包括拖拉机、农用车）</w:t>
            </w:r>
          </w:p>
        </w:tc>
      </w:tr>
      <w:tr w:rsidR="0039520A" w:rsidRPr="0039520A" w:rsidTr="0039520A">
        <w:trPr>
          <w:trHeight w:val="312"/>
        </w:trPr>
        <w:tc>
          <w:tcPr>
            <w:tcW w:w="5000" w:type="pct"/>
            <w:gridSpan w:val="5"/>
            <w:vMerge/>
            <w:tcBorders>
              <w:top w:val="nil"/>
              <w:left w:val="single" w:sz="4" w:space="0" w:color="auto"/>
              <w:bottom w:val="single" w:sz="4" w:space="0" w:color="auto"/>
              <w:right w:val="single" w:sz="4" w:space="0" w:color="auto"/>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4"/>
                <w:szCs w:val="24"/>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粤B18W25</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以下车辆是没有悬挂车辆号牌、没有车辆识别号码和发动机号码、有行政强制措施凭证号（后7位）的二轮摩托车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0173531</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0161763</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0167985</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0176905</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0177355</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0173520</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0162447</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0167974</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0176660</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0177366</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0173452</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0162450</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0177287</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0178493</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0177377</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0173462</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0167895</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0160287</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0178503</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0177380</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0173474</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0167905</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0160221</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0178525</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0177391</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0173485</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0167916</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0160232</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0178536</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0179223</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0173496</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0167927</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0160265</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0174871</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0179292</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0173506</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0167930</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0160254</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0178976</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0179302</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0173517</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0161730</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0160243</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0178965</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0178990</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0167714</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0167952</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0160276</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0178954</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0179007</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0167693</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0176570</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0160175</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0178943</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0179010</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0167682</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0176567</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0160197</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0178932</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0179021</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0167343</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0176556</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0160207</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0178921</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0181181</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0167332</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0176545</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0160210</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0178910</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0181192</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0167321</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0176480</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0160186</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0178907</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0181202</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0167310</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0176477</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0160290</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0178897</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0181213</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0167307</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0176455</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0160300</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0178886</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0181224</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0167253</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0176466</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0160311</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0178831</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0181235</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0167242</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0172314</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0160322</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0178820</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0181246</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0167231</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0175861</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0160333</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0178796</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0181257</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0167220</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0176444</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0164517</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0178817</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0181260</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0167217</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0177311</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0164023</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0178806</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0179212</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0158963</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0181271</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0176646</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0181293</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0176895</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0158952</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0177290</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0176635</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0179191</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0167996</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0158837</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0168265</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0176624</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0179180</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0162436</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0158037</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0177300</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0176581</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0179177</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0179201</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0167703</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0177276</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0178471</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0179313</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0176916</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0161741</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0168254</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0178482</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0177423</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0168243</w:t>
            </w: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0161752</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noWrap/>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r>
      <w:tr w:rsidR="0039520A" w:rsidRPr="0039520A" w:rsidTr="0039520A">
        <w:trPr>
          <w:trHeight w:val="312"/>
        </w:trPr>
        <w:tc>
          <w:tcPr>
            <w:tcW w:w="5000" w:type="pct"/>
            <w:gridSpan w:val="5"/>
            <w:vMerge w:val="restart"/>
            <w:tcBorders>
              <w:top w:val="nil"/>
              <w:left w:val="single" w:sz="4" w:space="0" w:color="auto"/>
              <w:bottom w:val="single" w:sz="4" w:space="0" w:color="000000"/>
              <w:right w:val="single" w:sz="4" w:space="0" w:color="000000"/>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Cs w:val="21"/>
              </w:rPr>
            </w:pPr>
            <w:r w:rsidRPr="0039520A">
              <w:rPr>
                <w:rFonts w:ascii="宋体" w:eastAsia="宋体" w:hAnsi="宋体" w:cs="宋体" w:hint="eastAsia"/>
                <w:b/>
                <w:bCs/>
                <w:color w:val="000000" w:themeColor="text1"/>
                <w:kern w:val="0"/>
                <w:szCs w:val="21"/>
              </w:rPr>
              <w:t>以下车辆是没有悬挂车辆号牌、没有车辆识别号码、没有电动机号码、有行政强制措施凭证号(后7位)的二轮电动车</w:t>
            </w:r>
          </w:p>
        </w:tc>
      </w:tr>
      <w:tr w:rsidR="0039520A" w:rsidRPr="0039520A" w:rsidTr="0039520A">
        <w:trPr>
          <w:trHeight w:val="312"/>
        </w:trPr>
        <w:tc>
          <w:tcPr>
            <w:tcW w:w="5000" w:type="pct"/>
            <w:gridSpan w:val="5"/>
            <w:vMerge/>
            <w:tcBorders>
              <w:top w:val="nil"/>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Cs w:val="21"/>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0094317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0178547</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0178842</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0181314</w:t>
            </w:r>
          </w:p>
        </w:tc>
        <w:tc>
          <w:tcPr>
            <w:tcW w:w="1000" w:type="pct"/>
            <w:tcBorders>
              <w:top w:val="nil"/>
              <w:left w:val="nil"/>
              <w:bottom w:val="single" w:sz="4" w:space="0" w:color="auto"/>
              <w:right w:val="single" w:sz="4" w:space="0" w:color="auto"/>
            </w:tcBorders>
            <w:shd w:val="clear" w:color="auto" w:fill="auto"/>
            <w:vAlign w:val="center"/>
            <w:hideMark/>
          </w:tcPr>
          <w:p w:rsidR="0039520A" w:rsidRPr="0039520A" w:rsidRDefault="0039520A" w:rsidP="0039520A">
            <w:pPr>
              <w:widowControl/>
              <w:jc w:val="left"/>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0181303</w:t>
            </w: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000000"/>
              <w:right w:val="single" w:sz="4" w:space="0" w:color="000000"/>
            </w:tcBorders>
            <w:shd w:val="clear" w:color="000000" w:fill="FFC000"/>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以下事故车辆到</w:t>
            </w:r>
            <w:r w:rsidR="008700DC" w:rsidRPr="0039520A">
              <w:rPr>
                <w:rFonts w:ascii="宋体" w:eastAsia="宋体" w:hAnsi="宋体" w:cs="宋体" w:hint="eastAsia"/>
                <w:b/>
                <w:bCs/>
                <w:color w:val="000000" w:themeColor="text1"/>
                <w:kern w:val="0"/>
                <w:sz w:val="22"/>
              </w:rPr>
              <w:t>广州市公安局交</w:t>
            </w:r>
            <w:r w:rsidR="008700DC">
              <w:rPr>
                <w:rFonts w:ascii="宋体" w:eastAsia="宋体" w:hAnsi="宋体" w:cs="宋体" w:hint="eastAsia"/>
                <w:b/>
                <w:bCs/>
                <w:color w:val="000000" w:themeColor="text1"/>
                <w:kern w:val="0"/>
                <w:sz w:val="22"/>
              </w:rPr>
              <w:t>通警察支队</w:t>
            </w:r>
            <w:r w:rsidR="008700DC" w:rsidRPr="0039520A">
              <w:rPr>
                <w:rFonts w:ascii="宋体" w:eastAsia="宋体" w:hAnsi="宋体" w:cs="宋体" w:hint="eastAsia"/>
                <w:b/>
                <w:bCs/>
                <w:color w:val="000000" w:themeColor="text1"/>
                <w:kern w:val="0"/>
                <w:sz w:val="22"/>
              </w:rPr>
              <w:t>增城大队</w:t>
            </w:r>
            <w:r w:rsidRPr="0039520A">
              <w:rPr>
                <w:rFonts w:ascii="宋体" w:eastAsia="宋体" w:hAnsi="宋体" w:cs="宋体" w:hint="eastAsia"/>
                <w:b/>
                <w:bCs/>
                <w:color w:val="000000" w:themeColor="text1"/>
                <w:kern w:val="0"/>
                <w:sz w:val="22"/>
              </w:rPr>
              <w:t>九中队处理。</w:t>
            </w:r>
            <w:r w:rsidRPr="0039520A">
              <w:rPr>
                <w:rFonts w:ascii="宋体" w:eastAsia="宋体" w:hAnsi="宋体" w:cs="宋体" w:hint="eastAsia"/>
                <w:b/>
                <w:bCs/>
                <w:color w:val="000000" w:themeColor="text1"/>
                <w:kern w:val="0"/>
                <w:sz w:val="22"/>
              </w:rPr>
              <w:br/>
              <w:t>地址：广州市增城区仙村镇仙村大道17号。       电话：020-82611599</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auto" w:fill="auto"/>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以下车辆是有悬挂车辆号牌的大型汽车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赣D87111</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粤BEQ521</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粤BHX064</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 xml:space="preserve">　</w:t>
            </w:r>
          </w:p>
        </w:tc>
      </w:tr>
      <w:tr w:rsidR="0039520A" w:rsidRPr="0039520A" w:rsidTr="0039520A">
        <w:trPr>
          <w:trHeight w:val="312"/>
        </w:trPr>
        <w:tc>
          <w:tcPr>
            <w:tcW w:w="5000" w:type="pct"/>
            <w:gridSpan w:val="5"/>
            <w:vMerge w:val="restart"/>
            <w:tcBorders>
              <w:top w:val="nil"/>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以下车辆是有悬挂车辆号牌的小型汽车</w:t>
            </w:r>
          </w:p>
        </w:tc>
      </w:tr>
      <w:tr w:rsidR="0039520A" w:rsidRPr="0039520A" w:rsidTr="0039520A">
        <w:trPr>
          <w:trHeight w:val="312"/>
        </w:trPr>
        <w:tc>
          <w:tcPr>
            <w:tcW w:w="5000" w:type="pct"/>
            <w:gridSpan w:val="5"/>
            <w:vMerge/>
            <w:tcBorders>
              <w:top w:val="nil"/>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粤L50E00</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c>
          <w:tcPr>
            <w:tcW w:w="1000" w:type="pct"/>
            <w:tcBorders>
              <w:top w:val="nil"/>
              <w:left w:val="nil"/>
              <w:bottom w:val="single" w:sz="4" w:space="0" w:color="auto"/>
              <w:right w:val="single" w:sz="4" w:space="0" w:color="auto"/>
            </w:tcBorders>
            <w:shd w:val="clear" w:color="auto" w:fill="auto"/>
            <w:noWrap/>
            <w:vAlign w:val="bottom"/>
            <w:hideMark/>
          </w:tcPr>
          <w:p w:rsidR="0039520A" w:rsidRPr="0039520A" w:rsidRDefault="0039520A" w:rsidP="0039520A">
            <w:pPr>
              <w:widowControl/>
              <w:jc w:val="center"/>
              <w:rPr>
                <w:rFonts w:ascii="宋体" w:eastAsia="宋体" w:hAnsi="宋体" w:cs="宋体"/>
                <w:color w:val="000000" w:themeColor="text1"/>
                <w:kern w:val="0"/>
                <w:sz w:val="24"/>
                <w:szCs w:val="24"/>
              </w:rPr>
            </w:pPr>
            <w:r w:rsidRPr="0039520A">
              <w:rPr>
                <w:rFonts w:ascii="宋体" w:eastAsia="宋体" w:hAnsi="宋体" w:cs="宋体" w:hint="eastAsia"/>
                <w:color w:val="000000" w:themeColor="text1"/>
                <w:kern w:val="0"/>
                <w:sz w:val="24"/>
                <w:szCs w:val="24"/>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Cs w:val="21"/>
              </w:rPr>
            </w:pPr>
            <w:r w:rsidRPr="0039520A">
              <w:rPr>
                <w:rFonts w:ascii="宋体" w:eastAsia="宋体" w:hAnsi="宋体" w:cs="宋体" w:hint="eastAsia"/>
                <w:b/>
                <w:bCs/>
                <w:color w:val="000000" w:themeColor="text1"/>
                <w:kern w:val="0"/>
                <w:szCs w:val="21"/>
              </w:rPr>
              <w:t>以下车辆是没有悬挂车辆号牌、没有车辆识别号码、没有电动机号码、有行政强制措施凭证号（后7位）的二轮电动车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Cs w:val="21"/>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0142120</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Cs w:val="21"/>
              </w:rPr>
            </w:pPr>
            <w:r w:rsidRPr="0039520A">
              <w:rPr>
                <w:rFonts w:ascii="宋体" w:eastAsia="宋体" w:hAnsi="宋体" w:cs="宋体" w:hint="eastAsia"/>
                <w:b/>
                <w:bCs/>
                <w:color w:val="000000" w:themeColor="text1"/>
                <w:kern w:val="0"/>
                <w:szCs w:val="21"/>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Cs w:val="21"/>
              </w:rPr>
            </w:pPr>
            <w:r w:rsidRPr="0039520A">
              <w:rPr>
                <w:rFonts w:ascii="宋体" w:eastAsia="宋体" w:hAnsi="宋体" w:cs="宋体" w:hint="eastAsia"/>
                <w:b/>
                <w:bCs/>
                <w:color w:val="000000" w:themeColor="text1"/>
                <w:kern w:val="0"/>
                <w:szCs w:val="21"/>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Cs w:val="21"/>
              </w:rPr>
            </w:pPr>
            <w:r w:rsidRPr="0039520A">
              <w:rPr>
                <w:rFonts w:ascii="宋体" w:eastAsia="宋体" w:hAnsi="宋体" w:cs="宋体" w:hint="eastAsia"/>
                <w:b/>
                <w:bCs/>
                <w:color w:val="000000" w:themeColor="text1"/>
                <w:kern w:val="0"/>
                <w:szCs w:val="21"/>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Cs w:val="21"/>
              </w:rPr>
            </w:pPr>
            <w:r w:rsidRPr="0039520A">
              <w:rPr>
                <w:rFonts w:ascii="宋体" w:eastAsia="宋体" w:hAnsi="宋体" w:cs="宋体" w:hint="eastAsia"/>
                <w:b/>
                <w:bCs/>
                <w:color w:val="000000" w:themeColor="text1"/>
                <w:kern w:val="0"/>
                <w:szCs w:val="21"/>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以下车辆是有行政强制措施凭证号（后7位）的非机动车（包括自行车、手推车、人力车等）</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0139555</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000000"/>
              <w:right w:val="single" w:sz="4" w:space="0" w:color="000000"/>
            </w:tcBorders>
            <w:shd w:val="clear" w:color="000000" w:fill="FFC000"/>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以下事故车辆到</w:t>
            </w:r>
            <w:r w:rsidR="008700DC" w:rsidRPr="0039520A">
              <w:rPr>
                <w:rFonts w:ascii="宋体" w:eastAsia="宋体" w:hAnsi="宋体" w:cs="宋体" w:hint="eastAsia"/>
                <w:b/>
                <w:bCs/>
                <w:color w:val="000000" w:themeColor="text1"/>
                <w:kern w:val="0"/>
                <w:sz w:val="22"/>
              </w:rPr>
              <w:t>广州市公安局交</w:t>
            </w:r>
            <w:r w:rsidR="008700DC">
              <w:rPr>
                <w:rFonts w:ascii="宋体" w:eastAsia="宋体" w:hAnsi="宋体" w:cs="宋体" w:hint="eastAsia"/>
                <w:b/>
                <w:bCs/>
                <w:color w:val="000000" w:themeColor="text1"/>
                <w:kern w:val="0"/>
                <w:sz w:val="22"/>
              </w:rPr>
              <w:t>通警察支队</w:t>
            </w:r>
            <w:r w:rsidR="008700DC" w:rsidRPr="0039520A">
              <w:rPr>
                <w:rFonts w:ascii="宋体" w:eastAsia="宋体" w:hAnsi="宋体" w:cs="宋体" w:hint="eastAsia"/>
                <w:b/>
                <w:bCs/>
                <w:color w:val="000000" w:themeColor="text1"/>
                <w:kern w:val="0"/>
                <w:sz w:val="22"/>
              </w:rPr>
              <w:t>增城大队</w:t>
            </w:r>
            <w:r w:rsidRPr="0039520A">
              <w:rPr>
                <w:rFonts w:ascii="宋体" w:eastAsia="宋体" w:hAnsi="宋体" w:cs="宋体" w:hint="eastAsia"/>
                <w:b/>
                <w:bCs/>
                <w:color w:val="000000" w:themeColor="text1"/>
                <w:kern w:val="0"/>
                <w:sz w:val="22"/>
              </w:rPr>
              <w:t>事故处理中队处理。</w:t>
            </w:r>
            <w:r w:rsidRPr="0039520A">
              <w:rPr>
                <w:rFonts w:ascii="宋体" w:eastAsia="宋体" w:hAnsi="宋体" w:cs="宋体" w:hint="eastAsia"/>
                <w:b/>
                <w:bCs/>
                <w:color w:val="000000" w:themeColor="text1"/>
                <w:kern w:val="0"/>
                <w:sz w:val="22"/>
              </w:rPr>
              <w:br/>
              <w:t>地址：广州市增城区增江街纬五路73号。       电话：020-32858429</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nil"/>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0"/>
                <w:szCs w:val="20"/>
              </w:rPr>
            </w:pPr>
            <w:r w:rsidRPr="0039520A">
              <w:rPr>
                <w:rFonts w:ascii="宋体" w:eastAsia="宋体" w:hAnsi="宋体" w:cs="宋体" w:hint="eastAsia"/>
                <w:b/>
                <w:bCs/>
                <w:color w:val="000000" w:themeColor="text1"/>
                <w:kern w:val="0"/>
                <w:sz w:val="20"/>
                <w:szCs w:val="20"/>
              </w:rPr>
              <w:t xml:space="preserve">　</w:t>
            </w:r>
          </w:p>
        </w:tc>
        <w:tc>
          <w:tcPr>
            <w:tcW w:w="1000" w:type="pct"/>
            <w:tcBorders>
              <w:top w:val="nil"/>
              <w:left w:val="nil"/>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0"/>
                <w:szCs w:val="20"/>
              </w:rPr>
            </w:pPr>
            <w:r w:rsidRPr="0039520A">
              <w:rPr>
                <w:rFonts w:ascii="宋体" w:eastAsia="宋体" w:hAnsi="宋体" w:cs="宋体" w:hint="eastAsia"/>
                <w:b/>
                <w:bCs/>
                <w:color w:val="000000" w:themeColor="text1"/>
                <w:kern w:val="0"/>
                <w:sz w:val="20"/>
                <w:szCs w:val="20"/>
              </w:rPr>
              <w:t xml:space="preserve">　</w:t>
            </w:r>
          </w:p>
        </w:tc>
        <w:tc>
          <w:tcPr>
            <w:tcW w:w="1000" w:type="pct"/>
            <w:tcBorders>
              <w:top w:val="nil"/>
              <w:left w:val="nil"/>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0"/>
                <w:szCs w:val="20"/>
              </w:rPr>
            </w:pPr>
            <w:r w:rsidRPr="0039520A">
              <w:rPr>
                <w:rFonts w:ascii="宋体" w:eastAsia="宋体" w:hAnsi="宋体" w:cs="宋体" w:hint="eastAsia"/>
                <w:b/>
                <w:bCs/>
                <w:color w:val="000000" w:themeColor="text1"/>
                <w:kern w:val="0"/>
                <w:sz w:val="20"/>
                <w:szCs w:val="20"/>
              </w:rPr>
              <w:t xml:space="preserve">　</w:t>
            </w:r>
          </w:p>
        </w:tc>
        <w:tc>
          <w:tcPr>
            <w:tcW w:w="1000" w:type="pct"/>
            <w:tcBorders>
              <w:top w:val="nil"/>
              <w:left w:val="nil"/>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0"/>
                <w:szCs w:val="20"/>
              </w:rPr>
            </w:pPr>
            <w:r w:rsidRPr="0039520A">
              <w:rPr>
                <w:rFonts w:ascii="宋体" w:eastAsia="宋体" w:hAnsi="宋体" w:cs="宋体" w:hint="eastAsia"/>
                <w:b/>
                <w:bCs/>
                <w:color w:val="000000" w:themeColor="text1"/>
                <w:kern w:val="0"/>
                <w:sz w:val="20"/>
                <w:szCs w:val="20"/>
              </w:rPr>
              <w:t xml:space="preserve">　</w:t>
            </w:r>
          </w:p>
        </w:tc>
      </w:tr>
      <w:tr w:rsidR="0039520A" w:rsidRPr="0039520A" w:rsidTr="0039520A">
        <w:trPr>
          <w:trHeight w:val="312"/>
        </w:trPr>
        <w:tc>
          <w:tcPr>
            <w:tcW w:w="1000" w:type="pct"/>
            <w:tcBorders>
              <w:top w:val="nil"/>
              <w:left w:val="nil"/>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以下车辆是有悬挂车辆号牌的二轮摩托车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粤A19U35</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桂K51J77</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粤A91F69</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湘KDN285</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粤A18S11</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以下车辆是没有悬挂车辆号牌、有车辆识别号码（后6位）的二轮摩托车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101995</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100378</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以下车辆是没有悬挂车辆号牌、没有车辆识别号码和发动机号码、有行政强制措施凭证号（后7位）的二轮摩托车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0054991</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2398941</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以下车辆是没有悬挂车辆号牌、没有车辆识别号码和发动机号码、有行政强制措施凭证号（后7位）的二轮电动车</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0054977</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0043322</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nil"/>
              <w:right w:val="nil"/>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以下车辆是没有悬挂车辆号牌、有车辆识别号码（后6位）的二轮电动车</w:t>
            </w:r>
          </w:p>
        </w:tc>
      </w:tr>
      <w:tr w:rsidR="0039520A" w:rsidRPr="0039520A" w:rsidTr="0039520A">
        <w:trPr>
          <w:trHeight w:val="312"/>
        </w:trPr>
        <w:tc>
          <w:tcPr>
            <w:tcW w:w="5000" w:type="pct"/>
            <w:gridSpan w:val="5"/>
            <w:vMerge/>
            <w:tcBorders>
              <w:top w:val="single" w:sz="4" w:space="0" w:color="auto"/>
              <w:left w:val="single" w:sz="4" w:space="0" w:color="auto"/>
              <w:bottom w:val="nil"/>
              <w:right w:val="nil"/>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006834</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197541</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r>
      <w:tr w:rsidR="0039520A" w:rsidRPr="0039520A" w:rsidTr="0039520A">
        <w:trPr>
          <w:trHeight w:val="312"/>
        </w:trPr>
        <w:tc>
          <w:tcPr>
            <w:tcW w:w="5000" w:type="pct"/>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9520A" w:rsidRPr="0039520A" w:rsidRDefault="0039520A" w:rsidP="0039520A">
            <w:pPr>
              <w:widowControl/>
              <w:jc w:val="center"/>
              <w:rPr>
                <w:rFonts w:ascii="宋体" w:eastAsia="宋体" w:hAnsi="宋体" w:cs="宋体"/>
                <w:b/>
                <w:bCs/>
                <w:color w:val="000000" w:themeColor="text1"/>
                <w:kern w:val="0"/>
                <w:sz w:val="22"/>
              </w:rPr>
            </w:pPr>
            <w:r w:rsidRPr="0039520A">
              <w:rPr>
                <w:rFonts w:ascii="宋体" w:eastAsia="宋体" w:hAnsi="宋体" w:cs="宋体" w:hint="eastAsia"/>
                <w:b/>
                <w:bCs/>
                <w:color w:val="000000" w:themeColor="text1"/>
                <w:kern w:val="0"/>
                <w:sz w:val="22"/>
              </w:rPr>
              <w:t>以下车辆是有悬挂车辆号牌的小型汽车（包括方向盘式拖拉机）</w:t>
            </w:r>
          </w:p>
        </w:tc>
      </w:tr>
      <w:tr w:rsidR="0039520A" w:rsidRPr="0039520A" w:rsidTr="0039520A">
        <w:trPr>
          <w:trHeight w:val="312"/>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39520A" w:rsidRPr="0039520A" w:rsidRDefault="0039520A" w:rsidP="0039520A">
            <w:pPr>
              <w:widowControl/>
              <w:jc w:val="left"/>
              <w:rPr>
                <w:rFonts w:ascii="宋体" w:eastAsia="宋体" w:hAnsi="宋体" w:cs="宋体"/>
                <w:b/>
                <w:bCs/>
                <w:color w:val="000000" w:themeColor="text1"/>
                <w:kern w:val="0"/>
                <w:sz w:val="22"/>
              </w:rPr>
            </w:pPr>
          </w:p>
        </w:tc>
      </w:tr>
      <w:tr w:rsidR="0039520A" w:rsidRPr="0039520A" w:rsidTr="0039520A">
        <w:trPr>
          <w:trHeight w:val="312"/>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赣02-71709</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39520A" w:rsidRPr="0039520A" w:rsidRDefault="0039520A" w:rsidP="0039520A">
            <w:pPr>
              <w:widowControl/>
              <w:jc w:val="center"/>
              <w:rPr>
                <w:rFonts w:ascii="宋体" w:eastAsia="宋体" w:hAnsi="宋体" w:cs="宋体"/>
                <w:color w:val="000000" w:themeColor="text1"/>
                <w:kern w:val="0"/>
                <w:sz w:val="20"/>
                <w:szCs w:val="20"/>
              </w:rPr>
            </w:pPr>
            <w:r w:rsidRPr="0039520A">
              <w:rPr>
                <w:rFonts w:ascii="宋体" w:eastAsia="宋体" w:hAnsi="宋体" w:cs="宋体" w:hint="eastAsia"/>
                <w:color w:val="000000" w:themeColor="text1"/>
                <w:kern w:val="0"/>
                <w:sz w:val="20"/>
                <w:szCs w:val="20"/>
              </w:rPr>
              <w:t xml:space="preserve">　</w:t>
            </w:r>
          </w:p>
        </w:tc>
      </w:tr>
    </w:tbl>
    <w:p w:rsidR="00C56453" w:rsidRDefault="00C56453"/>
    <w:sectPr w:rsidR="00C56453" w:rsidSect="00C564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263" w:rsidRDefault="001F2263" w:rsidP="008700DC">
      <w:r>
        <w:separator/>
      </w:r>
    </w:p>
  </w:endnote>
  <w:endnote w:type="continuationSeparator" w:id="1">
    <w:p w:rsidR="001F2263" w:rsidRDefault="001F2263" w:rsidP="008700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263" w:rsidRDefault="001F2263" w:rsidP="008700DC">
      <w:r>
        <w:separator/>
      </w:r>
    </w:p>
  </w:footnote>
  <w:footnote w:type="continuationSeparator" w:id="1">
    <w:p w:rsidR="001F2263" w:rsidRDefault="001F2263" w:rsidP="008700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520A"/>
    <w:rsid w:val="001B2EC2"/>
    <w:rsid w:val="001F2263"/>
    <w:rsid w:val="0039520A"/>
    <w:rsid w:val="008700DC"/>
    <w:rsid w:val="00B73A91"/>
    <w:rsid w:val="00C564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4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520A"/>
    <w:rPr>
      <w:color w:val="0000FF"/>
      <w:u w:val="single"/>
    </w:rPr>
  </w:style>
  <w:style w:type="character" w:styleId="a4">
    <w:name w:val="FollowedHyperlink"/>
    <w:basedOn w:val="a0"/>
    <w:uiPriority w:val="99"/>
    <w:semiHidden/>
    <w:unhideWhenUsed/>
    <w:rsid w:val="0039520A"/>
    <w:rPr>
      <w:color w:val="800080"/>
      <w:u w:val="single"/>
    </w:rPr>
  </w:style>
  <w:style w:type="paragraph" w:customStyle="1" w:styleId="font0">
    <w:name w:val="font0"/>
    <w:basedOn w:val="a"/>
    <w:rsid w:val="0039520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39520A"/>
    <w:pPr>
      <w:widowControl/>
      <w:spacing w:before="100" w:beforeAutospacing="1" w:after="100" w:afterAutospacing="1"/>
      <w:jc w:val="left"/>
    </w:pPr>
    <w:rPr>
      <w:rFonts w:ascii="宋体" w:eastAsia="宋体" w:hAnsi="宋体" w:cs="宋体"/>
      <w:b/>
      <w:bCs/>
      <w:kern w:val="0"/>
      <w:sz w:val="22"/>
    </w:rPr>
  </w:style>
  <w:style w:type="paragraph" w:customStyle="1" w:styleId="font6">
    <w:name w:val="font6"/>
    <w:basedOn w:val="a"/>
    <w:rsid w:val="0039520A"/>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
    <w:rsid w:val="0039520A"/>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39520A"/>
    <w:pPr>
      <w:widowControl/>
      <w:spacing w:before="100" w:beforeAutospacing="1" w:after="100" w:afterAutospacing="1"/>
      <w:jc w:val="left"/>
    </w:pPr>
    <w:rPr>
      <w:rFonts w:ascii="宋体" w:eastAsia="宋体" w:hAnsi="宋体" w:cs="宋体"/>
      <w:b/>
      <w:bCs/>
      <w:kern w:val="0"/>
      <w:sz w:val="22"/>
    </w:rPr>
  </w:style>
  <w:style w:type="paragraph" w:customStyle="1" w:styleId="font9">
    <w:name w:val="font9"/>
    <w:basedOn w:val="a"/>
    <w:rsid w:val="0039520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0">
    <w:name w:val="font10"/>
    <w:basedOn w:val="a"/>
    <w:rsid w:val="0039520A"/>
    <w:pPr>
      <w:widowControl/>
      <w:spacing w:before="100" w:beforeAutospacing="1" w:after="100" w:afterAutospacing="1"/>
      <w:jc w:val="left"/>
    </w:pPr>
    <w:rPr>
      <w:rFonts w:ascii="宋体" w:eastAsia="宋体" w:hAnsi="宋体" w:cs="宋体"/>
      <w:kern w:val="0"/>
      <w:sz w:val="20"/>
      <w:szCs w:val="20"/>
    </w:rPr>
  </w:style>
  <w:style w:type="paragraph" w:customStyle="1" w:styleId="font11">
    <w:name w:val="font11"/>
    <w:basedOn w:val="a"/>
    <w:rsid w:val="0039520A"/>
    <w:pPr>
      <w:widowControl/>
      <w:spacing w:before="100" w:beforeAutospacing="1" w:after="100" w:afterAutospacing="1"/>
      <w:jc w:val="left"/>
    </w:pPr>
    <w:rPr>
      <w:rFonts w:ascii="宋体" w:eastAsia="宋体" w:hAnsi="宋体" w:cs="宋体"/>
      <w:kern w:val="0"/>
      <w:sz w:val="18"/>
      <w:szCs w:val="18"/>
    </w:rPr>
  </w:style>
  <w:style w:type="paragraph" w:customStyle="1" w:styleId="font12">
    <w:name w:val="font12"/>
    <w:basedOn w:val="a"/>
    <w:rsid w:val="0039520A"/>
    <w:pPr>
      <w:widowControl/>
      <w:spacing w:before="100" w:beforeAutospacing="1" w:after="100" w:afterAutospacing="1"/>
      <w:jc w:val="left"/>
    </w:pPr>
    <w:rPr>
      <w:rFonts w:ascii="宋体" w:eastAsia="宋体" w:hAnsi="宋体" w:cs="宋体"/>
      <w:kern w:val="0"/>
      <w:sz w:val="22"/>
    </w:rPr>
  </w:style>
  <w:style w:type="paragraph" w:customStyle="1" w:styleId="xl122">
    <w:name w:val="xl122"/>
    <w:basedOn w:val="a"/>
    <w:rsid w:val="003952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23">
    <w:name w:val="xl123"/>
    <w:basedOn w:val="a"/>
    <w:rsid w:val="003952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24">
    <w:name w:val="xl124"/>
    <w:basedOn w:val="a"/>
    <w:rsid w:val="003952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125">
    <w:name w:val="xl125"/>
    <w:basedOn w:val="a"/>
    <w:rsid w:val="003952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26">
    <w:name w:val="xl126"/>
    <w:basedOn w:val="a"/>
    <w:rsid w:val="003952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27">
    <w:name w:val="xl127"/>
    <w:basedOn w:val="a"/>
    <w:rsid w:val="003952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128">
    <w:name w:val="xl128"/>
    <w:basedOn w:val="a"/>
    <w:rsid w:val="003952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29">
    <w:name w:val="xl129"/>
    <w:basedOn w:val="a"/>
    <w:rsid w:val="003952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30">
    <w:name w:val="xl130"/>
    <w:basedOn w:val="a"/>
    <w:rsid w:val="003952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131">
    <w:name w:val="xl131"/>
    <w:basedOn w:val="a"/>
    <w:rsid w:val="003952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32">
    <w:name w:val="xl132"/>
    <w:basedOn w:val="a"/>
    <w:rsid w:val="0039520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33">
    <w:name w:val="xl133"/>
    <w:basedOn w:val="a"/>
    <w:rsid w:val="003952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34">
    <w:name w:val="xl134"/>
    <w:basedOn w:val="a"/>
    <w:rsid w:val="003952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35">
    <w:name w:val="xl135"/>
    <w:basedOn w:val="a"/>
    <w:rsid w:val="003952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36">
    <w:name w:val="xl136"/>
    <w:basedOn w:val="a"/>
    <w:rsid w:val="003952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137">
    <w:name w:val="xl137"/>
    <w:basedOn w:val="a"/>
    <w:rsid w:val="003952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38">
    <w:name w:val="xl138"/>
    <w:basedOn w:val="a"/>
    <w:rsid w:val="003952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139">
    <w:name w:val="xl139"/>
    <w:basedOn w:val="a"/>
    <w:rsid w:val="003952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Cs w:val="21"/>
    </w:rPr>
  </w:style>
  <w:style w:type="paragraph" w:customStyle="1" w:styleId="xl140">
    <w:name w:val="xl140"/>
    <w:basedOn w:val="a"/>
    <w:rsid w:val="003952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41">
    <w:name w:val="xl141"/>
    <w:basedOn w:val="a"/>
    <w:rsid w:val="0039520A"/>
    <w:pPr>
      <w:widowControl/>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textAlignment w:val="top"/>
    </w:pPr>
    <w:rPr>
      <w:rFonts w:ascii="宋体" w:eastAsia="宋体" w:hAnsi="宋体" w:cs="宋体"/>
      <w:b/>
      <w:bCs/>
      <w:color w:val="333333"/>
      <w:kern w:val="0"/>
      <w:sz w:val="22"/>
    </w:rPr>
  </w:style>
  <w:style w:type="paragraph" w:customStyle="1" w:styleId="xl142">
    <w:name w:val="xl142"/>
    <w:basedOn w:val="a"/>
    <w:rsid w:val="003952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43">
    <w:name w:val="xl143"/>
    <w:basedOn w:val="a"/>
    <w:rsid w:val="003952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44">
    <w:name w:val="xl144"/>
    <w:basedOn w:val="a"/>
    <w:rsid w:val="0039520A"/>
    <w:pPr>
      <w:widowControl/>
      <w:spacing w:before="100" w:beforeAutospacing="1" w:after="100" w:afterAutospacing="1"/>
      <w:jc w:val="center"/>
    </w:pPr>
    <w:rPr>
      <w:rFonts w:ascii="宋体" w:eastAsia="宋体" w:hAnsi="宋体" w:cs="宋体"/>
      <w:kern w:val="0"/>
      <w:sz w:val="24"/>
      <w:szCs w:val="24"/>
    </w:rPr>
  </w:style>
  <w:style w:type="paragraph" w:customStyle="1" w:styleId="xl145">
    <w:name w:val="xl145"/>
    <w:basedOn w:val="a"/>
    <w:rsid w:val="003952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46">
    <w:name w:val="xl146"/>
    <w:basedOn w:val="a"/>
    <w:rsid w:val="003952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Cs w:val="21"/>
    </w:rPr>
  </w:style>
  <w:style w:type="paragraph" w:customStyle="1" w:styleId="xl147">
    <w:name w:val="xl147"/>
    <w:basedOn w:val="a"/>
    <w:rsid w:val="003952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48">
    <w:name w:val="xl148"/>
    <w:basedOn w:val="a"/>
    <w:rsid w:val="0039520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49">
    <w:name w:val="xl149"/>
    <w:basedOn w:val="a"/>
    <w:rsid w:val="0039520A"/>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50">
    <w:name w:val="xl150"/>
    <w:basedOn w:val="a"/>
    <w:rsid w:val="0039520A"/>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51">
    <w:name w:val="xl151"/>
    <w:basedOn w:val="a"/>
    <w:rsid w:val="003952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kern w:val="0"/>
      <w:sz w:val="24"/>
      <w:szCs w:val="24"/>
    </w:rPr>
  </w:style>
  <w:style w:type="paragraph" w:customStyle="1" w:styleId="xl152">
    <w:name w:val="xl152"/>
    <w:basedOn w:val="a"/>
    <w:rsid w:val="0039520A"/>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53">
    <w:name w:val="xl153"/>
    <w:basedOn w:val="a"/>
    <w:rsid w:val="003952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54">
    <w:name w:val="xl154"/>
    <w:basedOn w:val="a"/>
    <w:rsid w:val="003952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2"/>
    </w:rPr>
  </w:style>
  <w:style w:type="paragraph" w:customStyle="1" w:styleId="xl155">
    <w:name w:val="xl155"/>
    <w:basedOn w:val="a"/>
    <w:rsid w:val="0039520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156">
    <w:name w:val="xl156"/>
    <w:basedOn w:val="a"/>
    <w:rsid w:val="003952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57">
    <w:name w:val="xl157"/>
    <w:basedOn w:val="a"/>
    <w:rsid w:val="0039520A"/>
    <w:pPr>
      <w:widowControl/>
      <w:pBdr>
        <w:bottom w:val="single" w:sz="4" w:space="0" w:color="000000"/>
        <w:right w:val="single" w:sz="4" w:space="0" w:color="000000"/>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58">
    <w:name w:val="xl158"/>
    <w:basedOn w:val="a"/>
    <w:rsid w:val="003952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2"/>
    </w:rPr>
  </w:style>
  <w:style w:type="paragraph" w:customStyle="1" w:styleId="xl159">
    <w:name w:val="xl159"/>
    <w:basedOn w:val="a"/>
    <w:rsid w:val="003952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2"/>
    </w:rPr>
  </w:style>
  <w:style w:type="paragraph" w:customStyle="1" w:styleId="xl160">
    <w:name w:val="xl160"/>
    <w:basedOn w:val="a"/>
    <w:rsid w:val="003952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161">
    <w:name w:val="xl161"/>
    <w:basedOn w:val="a"/>
    <w:rsid w:val="003952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62">
    <w:name w:val="xl162"/>
    <w:basedOn w:val="a"/>
    <w:rsid w:val="003952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63">
    <w:name w:val="xl163"/>
    <w:basedOn w:val="a"/>
    <w:rsid w:val="003952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64">
    <w:name w:val="xl164"/>
    <w:basedOn w:val="a"/>
    <w:rsid w:val="003952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65">
    <w:name w:val="xl165"/>
    <w:basedOn w:val="a"/>
    <w:rsid w:val="003952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66">
    <w:name w:val="xl166"/>
    <w:basedOn w:val="a"/>
    <w:rsid w:val="003952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167">
    <w:name w:val="xl167"/>
    <w:basedOn w:val="a"/>
    <w:rsid w:val="003952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68">
    <w:name w:val="xl168"/>
    <w:basedOn w:val="a"/>
    <w:rsid w:val="003952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69">
    <w:name w:val="xl169"/>
    <w:basedOn w:val="a"/>
    <w:rsid w:val="003952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70">
    <w:name w:val="xl170"/>
    <w:basedOn w:val="a"/>
    <w:rsid w:val="003952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71">
    <w:name w:val="xl171"/>
    <w:basedOn w:val="a"/>
    <w:rsid w:val="003952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72">
    <w:name w:val="xl172"/>
    <w:basedOn w:val="a"/>
    <w:rsid w:val="0039520A"/>
    <w:pPr>
      <w:widowControl/>
      <w:shd w:val="clear" w:color="000000" w:fill="FFFFFF"/>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73">
    <w:name w:val="xl173"/>
    <w:basedOn w:val="a"/>
    <w:rsid w:val="0039520A"/>
    <w:pPr>
      <w:widowControl/>
      <w:shd w:val="clear" w:color="000000" w:fill="FFFFFF"/>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174">
    <w:name w:val="xl174"/>
    <w:basedOn w:val="a"/>
    <w:rsid w:val="0039520A"/>
    <w:pPr>
      <w:widowControl/>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75">
    <w:name w:val="xl175"/>
    <w:basedOn w:val="a"/>
    <w:rsid w:val="0039520A"/>
    <w:pPr>
      <w:widowControl/>
      <w:pBdr>
        <w:top w:val="single" w:sz="4" w:space="0" w:color="auto"/>
        <w:lef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Cs w:val="21"/>
    </w:rPr>
  </w:style>
  <w:style w:type="paragraph" w:customStyle="1" w:styleId="xl176">
    <w:name w:val="xl176"/>
    <w:basedOn w:val="a"/>
    <w:rsid w:val="0039520A"/>
    <w:pPr>
      <w:widowControl/>
      <w:pBdr>
        <w:top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Cs w:val="21"/>
    </w:rPr>
  </w:style>
  <w:style w:type="paragraph" w:customStyle="1" w:styleId="xl177">
    <w:name w:val="xl177"/>
    <w:basedOn w:val="a"/>
    <w:rsid w:val="0039520A"/>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Cs w:val="21"/>
    </w:rPr>
  </w:style>
  <w:style w:type="paragraph" w:customStyle="1" w:styleId="xl178">
    <w:name w:val="xl178"/>
    <w:basedOn w:val="a"/>
    <w:rsid w:val="0039520A"/>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Cs w:val="21"/>
    </w:rPr>
  </w:style>
  <w:style w:type="paragraph" w:customStyle="1" w:styleId="xl179">
    <w:name w:val="xl179"/>
    <w:basedOn w:val="a"/>
    <w:rsid w:val="0039520A"/>
    <w:pPr>
      <w:widowControl/>
      <w:pBdr>
        <w:bottom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Cs w:val="21"/>
    </w:rPr>
  </w:style>
  <w:style w:type="paragraph" w:customStyle="1" w:styleId="xl180">
    <w:name w:val="xl180"/>
    <w:basedOn w:val="a"/>
    <w:rsid w:val="0039520A"/>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Cs w:val="21"/>
    </w:rPr>
  </w:style>
  <w:style w:type="paragraph" w:customStyle="1" w:styleId="xl181">
    <w:name w:val="xl181"/>
    <w:basedOn w:val="a"/>
    <w:rsid w:val="003952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xl182">
    <w:name w:val="xl182"/>
    <w:basedOn w:val="a"/>
    <w:rsid w:val="0039520A"/>
    <w:pPr>
      <w:widowControl/>
      <w:pBdr>
        <w:top w:val="single" w:sz="4" w:space="0" w:color="auto"/>
        <w:lef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183">
    <w:name w:val="xl183"/>
    <w:basedOn w:val="a"/>
    <w:rsid w:val="0039520A"/>
    <w:pPr>
      <w:widowControl/>
      <w:pBdr>
        <w:top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184">
    <w:name w:val="xl184"/>
    <w:basedOn w:val="a"/>
    <w:rsid w:val="0039520A"/>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185">
    <w:name w:val="xl185"/>
    <w:basedOn w:val="a"/>
    <w:rsid w:val="0039520A"/>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186">
    <w:name w:val="xl186"/>
    <w:basedOn w:val="a"/>
    <w:rsid w:val="0039520A"/>
    <w:pPr>
      <w:widowControl/>
      <w:pBdr>
        <w:bottom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187">
    <w:name w:val="xl187"/>
    <w:basedOn w:val="a"/>
    <w:rsid w:val="0039520A"/>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188">
    <w:name w:val="xl188"/>
    <w:basedOn w:val="a"/>
    <w:rsid w:val="0039520A"/>
    <w:pPr>
      <w:widowControl/>
      <w:pBdr>
        <w:top w:val="single" w:sz="4" w:space="0" w:color="auto"/>
        <w:left w:val="single" w:sz="4" w:space="0" w:color="auto"/>
      </w:pBdr>
      <w:shd w:val="clear" w:color="000000" w:fill="FFC000"/>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189">
    <w:name w:val="xl189"/>
    <w:basedOn w:val="a"/>
    <w:rsid w:val="0039520A"/>
    <w:pPr>
      <w:widowControl/>
      <w:pBdr>
        <w:top w:val="single" w:sz="4" w:space="0" w:color="auto"/>
      </w:pBdr>
      <w:shd w:val="clear" w:color="000000" w:fill="FFC000"/>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190">
    <w:name w:val="xl190"/>
    <w:basedOn w:val="a"/>
    <w:rsid w:val="0039520A"/>
    <w:pPr>
      <w:widowControl/>
      <w:pBdr>
        <w:top w:val="single" w:sz="4" w:space="0" w:color="auto"/>
        <w:right w:val="single" w:sz="4" w:space="0" w:color="auto"/>
      </w:pBdr>
      <w:shd w:val="clear" w:color="000000" w:fill="FFC000"/>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191">
    <w:name w:val="xl191"/>
    <w:basedOn w:val="a"/>
    <w:rsid w:val="0039520A"/>
    <w:pPr>
      <w:widowControl/>
      <w:pBdr>
        <w:left w:val="single" w:sz="4" w:space="0" w:color="auto"/>
      </w:pBdr>
      <w:shd w:val="clear" w:color="000000" w:fill="FFC000"/>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192">
    <w:name w:val="xl192"/>
    <w:basedOn w:val="a"/>
    <w:rsid w:val="0039520A"/>
    <w:pPr>
      <w:widowControl/>
      <w:shd w:val="clear" w:color="000000" w:fill="FFC000"/>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193">
    <w:name w:val="xl193"/>
    <w:basedOn w:val="a"/>
    <w:rsid w:val="0039520A"/>
    <w:pPr>
      <w:widowControl/>
      <w:pBdr>
        <w:right w:val="single" w:sz="4" w:space="0" w:color="auto"/>
      </w:pBdr>
      <w:shd w:val="clear" w:color="000000" w:fill="FFC000"/>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194">
    <w:name w:val="xl194"/>
    <w:basedOn w:val="a"/>
    <w:rsid w:val="0039520A"/>
    <w:pPr>
      <w:widowControl/>
      <w:pBdr>
        <w:left w:val="single" w:sz="4" w:space="0" w:color="auto"/>
        <w:bottom w:val="single" w:sz="4" w:space="0" w:color="auto"/>
      </w:pBdr>
      <w:shd w:val="clear" w:color="000000" w:fill="FFC000"/>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195">
    <w:name w:val="xl195"/>
    <w:basedOn w:val="a"/>
    <w:rsid w:val="0039520A"/>
    <w:pPr>
      <w:widowControl/>
      <w:pBdr>
        <w:bottom w:val="single" w:sz="4" w:space="0" w:color="auto"/>
      </w:pBdr>
      <w:shd w:val="clear" w:color="000000" w:fill="FFC000"/>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196">
    <w:name w:val="xl196"/>
    <w:basedOn w:val="a"/>
    <w:rsid w:val="0039520A"/>
    <w:pPr>
      <w:widowControl/>
      <w:pBdr>
        <w:bottom w:val="single" w:sz="4" w:space="0" w:color="auto"/>
        <w:right w:val="single" w:sz="4" w:space="0" w:color="auto"/>
      </w:pBdr>
      <w:shd w:val="clear" w:color="000000" w:fill="FFC000"/>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197">
    <w:name w:val="xl197"/>
    <w:basedOn w:val="a"/>
    <w:rsid w:val="0039520A"/>
    <w:pPr>
      <w:widowControl/>
      <w:pBdr>
        <w:top w:val="single" w:sz="4" w:space="0" w:color="auto"/>
        <w:left w:val="single" w:sz="4" w:space="0" w:color="auto"/>
      </w:pBdr>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198">
    <w:name w:val="xl198"/>
    <w:basedOn w:val="a"/>
    <w:rsid w:val="0039520A"/>
    <w:pPr>
      <w:widowControl/>
      <w:pBdr>
        <w:top w:val="single" w:sz="4" w:space="0" w:color="auto"/>
      </w:pBdr>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199">
    <w:name w:val="xl199"/>
    <w:basedOn w:val="a"/>
    <w:rsid w:val="0039520A"/>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200">
    <w:name w:val="xl200"/>
    <w:basedOn w:val="a"/>
    <w:rsid w:val="0039520A"/>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201">
    <w:name w:val="xl201"/>
    <w:basedOn w:val="a"/>
    <w:rsid w:val="0039520A"/>
    <w:pPr>
      <w:widowControl/>
      <w:pBdr>
        <w:bottom w:val="single" w:sz="4" w:space="0" w:color="auto"/>
      </w:pBdr>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202">
    <w:name w:val="xl202"/>
    <w:basedOn w:val="a"/>
    <w:rsid w:val="0039520A"/>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203">
    <w:name w:val="xl203"/>
    <w:basedOn w:val="a"/>
    <w:rsid w:val="0039520A"/>
    <w:pPr>
      <w:widowControl/>
      <w:pBdr>
        <w:top w:val="single" w:sz="4" w:space="0" w:color="auto"/>
        <w:lef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204">
    <w:name w:val="xl204"/>
    <w:basedOn w:val="a"/>
    <w:rsid w:val="0039520A"/>
    <w:pPr>
      <w:widowControl/>
      <w:pBdr>
        <w:top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205">
    <w:name w:val="xl205"/>
    <w:basedOn w:val="a"/>
    <w:rsid w:val="0039520A"/>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206">
    <w:name w:val="xl206"/>
    <w:basedOn w:val="a"/>
    <w:rsid w:val="0039520A"/>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207">
    <w:name w:val="xl207"/>
    <w:basedOn w:val="a"/>
    <w:rsid w:val="0039520A"/>
    <w:pPr>
      <w:widowControl/>
      <w:pBdr>
        <w:bottom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208">
    <w:name w:val="xl208"/>
    <w:basedOn w:val="a"/>
    <w:rsid w:val="0039520A"/>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209">
    <w:name w:val="xl209"/>
    <w:basedOn w:val="a"/>
    <w:rsid w:val="0039520A"/>
    <w:pPr>
      <w:widowControl/>
      <w:pBdr>
        <w:top w:val="single" w:sz="4" w:space="0" w:color="auto"/>
        <w:lef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xl210">
    <w:name w:val="xl210"/>
    <w:basedOn w:val="a"/>
    <w:rsid w:val="0039520A"/>
    <w:pPr>
      <w:widowControl/>
      <w:pBdr>
        <w:top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xl211">
    <w:name w:val="xl211"/>
    <w:basedOn w:val="a"/>
    <w:rsid w:val="0039520A"/>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xl212">
    <w:name w:val="xl212"/>
    <w:basedOn w:val="a"/>
    <w:rsid w:val="0039520A"/>
    <w:pPr>
      <w:widowControl/>
      <w:pBdr>
        <w:lef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xl213">
    <w:name w:val="xl213"/>
    <w:basedOn w:val="a"/>
    <w:rsid w:val="0039520A"/>
    <w:pPr>
      <w:widowControl/>
      <w:shd w:val="clear" w:color="000000"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xl214">
    <w:name w:val="xl214"/>
    <w:basedOn w:val="a"/>
    <w:rsid w:val="0039520A"/>
    <w:pPr>
      <w:widowControl/>
      <w:pBdr>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xl215">
    <w:name w:val="xl215"/>
    <w:basedOn w:val="a"/>
    <w:rsid w:val="0039520A"/>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xl216">
    <w:name w:val="xl216"/>
    <w:basedOn w:val="a"/>
    <w:rsid w:val="0039520A"/>
    <w:pPr>
      <w:widowControl/>
      <w:pBdr>
        <w:bottom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xl217">
    <w:name w:val="xl217"/>
    <w:basedOn w:val="a"/>
    <w:rsid w:val="0039520A"/>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xl218">
    <w:name w:val="xl218"/>
    <w:basedOn w:val="a"/>
    <w:rsid w:val="0039520A"/>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219">
    <w:name w:val="xl219"/>
    <w:basedOn w:val="a"/>
    <w:rsid w:val="0039520A"/>
    <w:pPr>
      <w:widowControl/>
      <w:pBdr>
        <w:lef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220">
    <w:name w:val="xl220"/>
    <w:basedOn w:val="a"/>
    <w:rsid w:val="0039520A"/>
    <w:pPr>
      <w:widowControl/>
      <w:shd w:val="clear" w:color="000000" w:fill="FFFFFF"/>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221">
    <w:name w:val="xl221"/>
    <w:basedOn w:val="a"/>
    <w:rsid w:val="0039520A"/>
    <w:pPr>
      <w:widowControl/>
      <w:pBdr>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222">
    <w:name w:val="xl222"/>
    <w:basedOn w:val="a"/>
    <w:rsid w:val="0039520A"/>
    <w:pPr>
      <w:widowControl/>
      <w:pBdr>
        <w:lef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Cs w:val="21"/>
    </w:rPr>
  </w:style>
  <w:style w:type="paragraph" w:customStyle="1" w:styleId="xl223">
    <w:name w:val="xl223"/>
    <w:basedOn w:val="a"/>
    <w:rsid w:val="0039520A"/>
    <w:pPr>
      <w:widowControl/>
      <w:shd w:val="clear" w:color="000000" w:fill="FFFFFF"/>
      <w:spacing w:before="100" w:beforeAutospacing="1" w:after="100" w:afterAutospacing="1"/>
      <w:jc w:val="center"/>
      <w:textAlignment w:val="center"/>
    </w:pPr>
    <w:rPr>
      <w:rFonts w:ascii="宋体" w:eastAsia="宋体" w:hAnsi="宋体" w:cs="宋体"/>
      <w:b/>
      <w:bCs/>
      <w:kern w:val="0"/>
      <w:szCs w:val="21"/>
    </w:rPr>
  </w:style>
  <w:style w:type="paragraph" w:customStyle="1" w:styleId="xl224">
    <w:name w:val="xl224"/>
    <w:basedOn w:val="a"/>
    <w:rsid w:val="0039520A"/>
    <w:pPr>
      <w:widowControl/>
      <w:pBdr>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Cs w:val="21"/>
    </w:rPr>
  </w:style>
  <w:style w:type="paragraph" w:customStyle="1" w:styleId="xl225">
    <w:name w:val="xl225"/>
    <w:basedOn w:val="a"/>
    <w:rsid w:val="0039520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226">
    <w:name w:val="xl226"/>
    <w:basedOn w:val="a"/>
    <w:rsid w:val="0039520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227">
    <w:name w:val="xl227"/>
    <w:basedOn w:val="a"/>
    <w:rsid w:val="003952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228">
    <w:name w:val="xl228"/>
    <w:basedOn w:val="a"/>
    <w:rsid w:val="0039520A"/>
    <w:pPr>
      <w:widowControl/>
      <w:pBdr>
        <w:lef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229">
    <w:name w:val="xl229"/>
    <w:basedOn w:val="a"/>
    <w:rsid w:val="0039520A"/>
    <w:pPr>
      <w:widowControl/>
      <w:shd w:val="clear" w:color="000000" w:fill="FFFFFF"/>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230">
    <w:name w:val="xl230"/>
    <w:basedOn w:val="a"/>
    <w:rsid w:val="0039520A"/>
    <w:pPr>
      <w:widowControl/>
      <w:pBdr>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231">
    <w:name w:val="xl231"/>
    <w:basedOn w:val="a"/>
    <w:rsid w:val="0039520A"/>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232">
    <w:name w:val="xl232"/>
    <w:basedOn w:val="a"/>
    <w:rsid w:val="0039520A"/>
    <w:pPr>
      <w:widowControl/>
      <w:pBdr>
        <w:bottom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233">
    <w:name w:val="xl233"/>
    <w:basedOn w:val="a"/>
    <w:rsid w:val="0039520A"/>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234">
    <w:name w:val="xl234"/>
    <w:basedOn w:val="a"/>
    <w:rsid w:val="0039520A"/>
    <w:pPr>
      <w:widowControl/>
      <w:pBdr>
        <w:top w:val="single" w:sz="4" w:space="0" w:color="auto"/>
        <w:lef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235">
    <w:name w:val="xl235"/>
    <w:basedOn w:val="a"/>
    <w:rsid w:val="0039520A"/>
    <w:pPr>
      <w:widowControl/>
      <w:pBdr>
        <w:top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236">
    <w:name w:val="xl236"/>
    <w:basedOn w:val="a"/>
    <w:rsid w:val="0039520A"/>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237">
    <w:name w:val="xl237"/>
    <w:basedOn w:val="a"/>
    <w:rsid w:val="0039520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238">
    <w:name w:val="xl238"/>
    <w:basedOn w:val="a"/>
    <w:rsid w:val="0039520A"/>
    <w:pPr>
      <w:widowControl/>
      <w:pBdr>
        <w:top w:val="single" w:sz="4" w:space="0" w:color="auto"/>
        <w:left w:val="single" w:sz="4" w:space="0" w:color="auto"/>
      </w:pBdr>
      <w:shd w:val="clear" w:color="000000" w:fill="FFCC00"/>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239">
    <w:name w:val="xl239"/>
    <w:basedOn w:val="a"/>
    <w:rsid w:val="0039520A"/>
    <w:pPr>
      <w:widowControl/>
      <w:pBdr>
        <w:top w:val="single" w:sz="4" w:space="0" w:color="auto"/>
      </w:pBdr>
      <w:shd w:val="clear" w:color="000000" w:fill="FFCC00"/>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240">
    <w:name w:val="xl240"/>
    <w:basedOn w:val="a"/>
    <w:rsid w:val="0039520A"/>
    <w:pPr>
      <w:widowControl/>
      <w:pBdr>
        <w:top w:val="single" w:sz="4" w:space="0" w:color="auto"/>
        <w:right w:val="single" w:sz="4" w:space="0" w:color="auto"/>
      </w:pBdr>
      <w:shd w:val="clear" w:color="000000" w:fill="FFCC00"/>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241">
    <w:name w:val="xl241"/>
    <w:basedOn w:val="a"/>
    <w:rsid w:val="0039520A"/>
    <w:pPr>
      <w:widowControl/>
      <w:pBdr>
        <w:left w:val="single" w:sz="4" w:space="0" w:color="auto"/>
      </w:pBdr>
      <w:shd w:val="clear" w:color="000000" w:fill="FFCC00"/>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242">
    <w:name w:val="xl242"/>
    <w:basedOn w:val="a"/>
    <w:rsid w:val="0039520A"/>
    <w:pPr>
      <w:widowControl/>
      <w:shd w:val="clear" w:color="000000" w:fill="FFCC00"/>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243">
    <w:name w:val="xl243"/>
    <w:basedOn w:val="a"/>
    <w:rsid w:val="0039520A"/>
    <w:pPr>
      <w:widowControl/>
      <w:pBdr>
        <w:right w:val="single" w:sz="4" w:space="0" w:color="auto"/>
      </w:pBdr>
      <w:shd w:val="clear" w:color="000000" w:fill="FFCC00"/>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244">
    <w:name w:val="xl244"/>
    <w:basedOn w:val="a"/>
    <w:rsid w:val="0039520A"/>
    <w:pPr>
      <w:widowControl/>
      <w:pBdr>
        <w:left w:val="single" w:sz="4" w:space="0" w:color="auto"/>
        <w:bottom w:val="single" w:sz="4" w:space="0" w:color="auto"/>
      </w:pBdr>
      <w:shd w:val="clear" w:color="000000" w:fill="FFCC00"/>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245">
    <w:name w:val="xl245"/>
    <w:basedOn w:val="a"/>
    <w:rsid w:val="0039520A"/>
    <w:pPr>
      <w:widowControl/>
      <w:pBdr>
        <w:bottom w:val="single" w:sz="4" w:space="0" w:color="auto"/>
      </w:pBdr>
      <w:shd w:val="clear" w:color="000000" w:fill="FFCC00"/>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246">
    <w:name w:val="xl246"/>
    <w:basedOn w:val="a"/>
    <w:rsid w:val="0039520A"/>
    <w:pPr>
      <w:widowControl/>
      <w:pBdr>
        <w:bottom w:val="single" w:sz="4" w:space="0" w:color="auto"/>
        <w:right w:val="single" w:sz="4" w:space="0" w:color="auto"/>
      </w:pBdr>
      <w:shd w:val="clear" w:color="000000" w:fill="FFCC00"/>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247">
    <w:name w:val="xl247"/>
    <w:basedOn w:val="a"/>
    <w:rsid w:val="0039520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248">
    <w:name w:val="xl248"/>
    <w:basedOn w:val="a"/>
    <w:rsid w:val="0039520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249">
    <w:name w:val="xl249"/>
    <w:basedOn w:val="a"/>
    <w:rsid w:val="003952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250">
    <w:name w:val="xl250"/>
    <w:basedOn w:val="a"/>
    <w:rsid w:val="003952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251">
    <w:name w:val="xl251"/>
    <w:basedOn w:val="a"/>
    <w:rsid w:val="003952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252">
    <w:name w:val="xl252"/>
    <w:basedOn w:val="a"/>
    <w:rsid w:val="0039520A"/>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b/>
      <w:bCs/>
      <w:kern w:val="0"/>
      <w:sz w:val="22"/>
    </w:rPr>
  </w:style>
  <w:style w:type="paragraph" w:customStyle="1" w:styleId="xl253">
    <w:name w:val="xl253"/>
    <w:basedOn w:val="a"/>
    <w:rsid w:val="0039520A"/>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b/>
      <w:bCs/>
      <w:kern w:val="0"/>
      <w:sz w:val="22"/>
    </w:rPr>
  </w:style>
  <w:style w:type="paragraph" w:customStyle="1" w:styleId="xl254">
    <w:name w:val="xl254"/>
    <w:basedOn w:val="a"/>
    <w:rsid w:val="0039520A"/>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b/>
      <w:bCs/>
      <w:kern w:val="0"/>
      <w:sz w:val="22"/>
    </w:rPr>
  </w:style>
  <w:style w:type="paragraph" w:customStyle="1" w:styleId="xl255">
    <w:name w:val="xl255"/>
    <w:basedOn w:val="a"/>
    <w:rsid w:val="0039520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b/>
      <w:bCs/>
      <w:kern w:val="0"/>
      <w:sz w:val="22"/>
    </w:rPr>
  </w:style>
  <w:style w:type="paragraph" w:customStyle="1" w:styleId="xl256">
    <w:name w:val="xl256"/>
    <w:basedOn w:val="a"/>
    <w:rsid w:val="0039520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b/>
      <w:bCs/>
      <w:kern w:val="0"/>
      <w:sz w:val="22"/>
    </w:rPr>
  </w:style>
  <w:style w:type="paragraph" w:styleId="a5">
    <w:name w:val="header"/>
    <w:basedOn w:val="a"/>
    <w:link w:val="Char"/>
    <w:uiPriority w:val="99"/>
    <w:semiHidden/>
    <w:unhideWhenUsed/>
    <w:rsid w:val="008700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700DC"/>
    <w:rPr>
      <w:sz w:val="18"/>
      <w:szCs w:val="18"/>
    </w:rPr>
  </w:style>
  <w:style w:type="paragraph" w:styleId="a6">
    <w:name w:val="footer"/>
    <w:basedOn w:val="a"/>
    <w:link w:val="Char0"/>
    <w:uiPriority w:val="99"/>
    <w:semiHidden/>
    <w:unhideWhenUsed/>
    <w:rsid w:val="008700D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700DC"/>
    <w:rPr>
      <w:sz w:val="18"/>
      <w:szCs w:val="18"/>
    </w:rPr>
  </w:style>
</w:styles>
</file>

<file path=word/webSettings.xml><?xml version="1.0" encoding="utf-8"?>
<w:webSettings xmlns:r="http://schemas.openxmlformats.org/officeDocument/2006/relationships" xmlns:w="http://schemas.openxmlformats.org/wordprocessingml/2006/main">
  <w:divs>
    <w:div w:id="126126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1771</Words>
  <Characters>10097</Characters>
  <Application>Microsoft Office Word</Application>
  <DocSecurity>0</DocSecurity>
  <Lines>84</Lines>
  <Paragraphs>23</Paragraphs>
  <ScaleCrop>false</ScaleCrop>
  <Company/>
  <LinksUpToDate>false</LinksUpToDate>
  <CharactersWithSpaces>11845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王的猛（增城市局） 2020/5/28 16:57:23</dc:creator>
  <cp:lastModifiedBy>王的猛（增城市局） 2020/5/28 16:57:23</cp:lastModifiedBy>
  <cp:revision>2</cp:revision>
  <dcterms:created xsi:type="dcterms:W3CDTF">2022-06-06T04:57:00Z</dcterms:created>
  <dcterms:modified xsi:type="dcterms:W3CDTF">2022-06-16T07:27:00Z</dcterms:modified>
</cp:coreProperties>
</file>