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2-2</w:t>
      </w:r>
    </w:p>
    <w:p>
      <w:pPr>
        <w:widowControl/>
        <w:jc w:val="center"/>
        <w:rPr>
          <w:rFonts w:ascii="Times New Roman" w:hAnsi="Times New Roman" w:eastAsia="方正小标宋简体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广州市增城区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公开调任公务员报名登记表</w:t>
      </w:r>
    </w:p>
    <w:p>
      <w:pPr>
        <w:spacing w:line="240" w:lineRule="exact"/>
        <w:jc w:val="center"/>
        <w:rPr>
          <w:rFonts w:ascii="Times New Roman" w:hAnsi="Times New Roman" w:eastAsia="仿宋"/>
          <w:sz w:val="40"/>
        </w:rPr>
      </w:pPr>
    </w:p>
    <w:tbl>
      <w:tblPr>
        <w:tblStyle w:val="2"/>
        <w:tblW w:w="90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47"/>
        <w:gridCol w:w="270"/>
        <w:gridCol w:w="617"/>
        <w:gridCol w:w="598"/>
        <w:gridCol w:w="137"/>
        <w:gridCol w:w="716"/>
        <w:gridCol w:w="543"/>
        <w:gridCol w:w="554"/>
        <w:gridCol w:w="215"/>
        <w:gridCol w:w="387"/>
        <w:gridCol w:w="1222"/>
        <w:gridCol w:w="20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姓  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性</w:t>
            </w:r>
            <w:r>
              <w:rPr>
                <w:rFonts w:hint="eastAsia" w:ascii="Times New Roman" w:hAnsi="Times New Roman" w:eastAsia="仿宋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      相片</w:t>
            </w: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（近一年内的彩色免冠蓝底照）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籍  贯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民  族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户口所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在地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婚姻状况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70485</wp:posOffset>
                      </wp:positionV>
                      <wp:extent cx="495300" cy="342900"/>
                      <wp:effectExtent l="0" t="0" r="0" b="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.6pt;margin-top:5.55pt;height:27pt;width:39pt;mso-position-vertical-relative:page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rFRg0wAAAAYBAAAPAAAAAAAAAAEAIAAAACIAAABkcnMvZG93bnJldi54&#10;bWxQSwECFAAUAAAACACHTuJAJ8ykHzgCAABTBAAADgAAAAAAAAABACAAAAAi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ind w:firstLine="1260" w:firstLineChars="60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民  族县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参</w:t>
            </w: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加</w:t>
            </w:r>
            <w:r>
              <w:rPr>
                <w:rFonts w:hint="eastAsia" w:ascii="Times New Roman" w:hAnsi="Times New Roman" w:eastAsia="仿宋"/>
                <w:b/>
                <w:bCs/>
              </w:rPr>
              <w:t>工作时</w:t>
            </w:r>
            <w:r>
              <w:rPr>
                <w:rFonts w:hint="eastAsia" w:ascii="Times New Roman" w:hAnsi="Times New Roman" w:eastAsia="仿宋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bCs/>
              </w:rPr>
              <w:t>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健康状况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联系</w:t>
            </w: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电话</w:t>
            </w:r>
          </w:p>
        </w:tc>
        <w:tc>
          <w:tcPr>
            <w:tcW w:w="3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学历学位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教育</w:t>
            </w: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教育</w:t>
            </w: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现工作单位及职务（职称）</w:t>
            </w: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职务（职称）层次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专业技术职称（资格）及取得时间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担任现职时间</w:t>
            </w:r>
          </w:p>
        </w:tc>
        <w:tc>
          <w:tcPr>
            <w:tcW w:w="3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第一意愿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（首选）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报考单位</w:t>
            </w:r>
          </w:p>
          <w:p>
            <w:pPr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及职位位名称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职位代码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第二意愿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（候补）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报考单位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及职位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职位代码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⌒</w:t>
            </w: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简  含</w:t>
            </w:r>
          </w:p>
          <w:p>
            <w:pPr>
              <w:jc w:val="both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 xml:space="preserve"> 主</w:t>
            </w:r>
          </w:p>
          <w:p>
            <w:pPr>
              <w:jc w:val="both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ind w:firstLine="105" w:firstLineChars="50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 xml:space="preserve">   要</w:t>
            </w:r>
          </w:p>
          <w:p>
            <w:pPr>
              <w:jc w:val="both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ind w:firstLine="420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学</w:t>
            </w:r>
          </w:p>
          <w:p>
            <w:pPr>
              <w:jc w:val="both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 xml:space="preserve">历  历 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 xml:space="preserve"> ︶    </w:t>
            </w:r>
          </w:p>
        </w:tc>
        <w:tc>
          <w:tcPr>
            <w:tcW w:w="79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ascii="Times New Roman" w:hAnsi="Times New Roman" w:eastAsia="仿宋"/>
                <w:b/>
                <w:bCs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近三年</w:t>
            </w:r>
          </w:p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年度考核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259715</wp:posOffset>
                      </wp:positionV>
                      <wp:extent cx="981075" cy="209550"/>
                      <wp:effectExtent l="0" t="0" r="9525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25525" y="9791065"/>
                                <a:ext cx="981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7pt;margin-top:20.45pt;height:16.5pt;width:77.25pt;z-index:251660288;mso-width-relative:page;mso-height-relative:page;" fillcolor="#FFFFFF [3201]" filled="t" stroked="f" coordsize="21600,21600" o:gfxdata="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jnxzV&#10;AAAACQEAAA8AAAAAAAAAAQAgAAAAIgAAAGRycy9kb3ducmV2LnhtbFBLAQIUABQAAAAIAIdO4kDF&#10;C8HAXAIAAJo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"/>
                <w:b/>
                <w:bCs/>
              </w:rPr>
              <w:t>情况</w:t>
            </w:r>
          </w:p>
        </w:tc>
        <w:tc>
          <w:tcPr>
            <w:tcW w:w="79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Bat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家庭主要成员及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重要社会关系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val="en-US" w:eastAsia="zh-CN"/>
              </w:rPr>
              <w:t>姓  名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年月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政治面貌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仿宋"/>
                <w:b/>
                <w:bCs/>
              </w:rPr>
            </w:pP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何时、何</w:t>
            </w: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地因何原</w:t>
            </w: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因受过何</w:t>
            </w:r>
          </w:p>
          <w:p>
            <w:pPr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种奖励</w:t>
            </w:r>
          </w:p>
        </w:tc>
        <w:tc>
          <w:tcPr>
            <w:tcW w:w="79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推荐单位意见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推荐理由</w:t>
            </w:r>
          </w:p>
        </w:tc>
        <w:tc>
          <w:tcPr>
            <w:tcW w:w="73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笔试加分项目</w:t>
            </w:r>
          </w:p>
        </w:tc>
        <w:tc>
          <w:tcPr>
            <w:tcW w:w="73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 w:eastAsia="仿宋"/>
                <w:lang w:eastAsia="zh-CN"/>
              </w:rPr>
              <w:t>（填写符合条件的加分项目及单位公示情况）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初审意见</w:t>
            </w:r>
          </w:p>
        </w:tc>
        <w:tc>
          <w:tcPr>
            <w:tcW w:w="3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</w:rPr>
            </w:pPr>
          </w:p>
          <w:p>
            <w:pPr>
              <w:ind w:left="1680" w:leftChars="500" w:hanging="630" w:hangingChars="300"/>
              <w:jc w:val="left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单位（盖章）：                                      </w:t>
            </w:r>
            <w:r>
              <w:rPr>
                <w:rFonts w:hint="eastAsia" w:ascii="Times New Roman" w:hAnsi="Times New Roman" w:eastAsia="仿宋"/>
                <w:lang w:eastAsia="zh-CN"/>
              </w:rPr>
              <w:t>年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月    日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单位主管部门审核意见（盖章）：</w:t>
            </w:r>
          </w:p>
          <w:p>
            <w:pPr>
              <w:ind w:firstLine="630" w:firstLineChars="300"/>
              <w:jc w:val="both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 w:eastAsia="仿宋"/>
                <w:lang w:eastAsia="zh-CN"/>
              </w:rPr>
              <w:t>年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公开调任考试成绩</w:t>
            </w:r>
          </w:p>
        </w:tc>
        <w:tc>
          <w:tcPr>
            <w:tcW w:w="79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lang w:eastAsia="zh-CN"/>
              </w:rPr>
              <w:t>（由区调任工作领导小组填写）</w:t>
            </w:r>
          </w:p>
          <w:p>
            <w:pPr>
              <w:jc w:val="both"/>
              <w:rPr>
                <w:rFonts w:hint="eastAsia" w:ascii="Times New Roman" w:hAnsi="Times New Roman" w:eastAsia="仿宋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/>
                <w:lang w:eastAsia="zh-CN"/>
              </w:rPr>
              <w:t>笔试成绩：</w:t>
            </w:r>
            <w:r>
              <w:rPr>
                <w:rFonts w:hint="eastAsia" w:ascii="Times New Roman" w:hAnsi="Times New Roman" w:eastAsia="仿宋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，排名第</w:t>
            </w:r>
            <w:r>
              <w:rPr>
                <w:rFonts w:hint="eastAsia" w:ascii="Times New Roman" w:hAnsi="Times New Roman" w:eastAsia="仿宋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/>
                <w:u w:val="none"/>
                <w:lang w:val="en-US" w:eastAsia="zh-CN"/>
              </w:rPr>
              <w:t>，是否进入面试：是（ ），否（ ）；</w:t>
            </w:r>
          </w:p>
          <w:p>
            <w:pPr>
              <w:jc w:val="both"/>
              <w:rPr>
                <w:rFonts w:hint="default" w:ascii="Times New Roman" w:hAnsi="Times New Roman" w:eastAsia="仿宋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/>
                <w:lang w:eastAsia="zh-CN"/>
              </w:rPr>
              <w:t>面试成绩：</w:t>
            </w:r>
            <w:r>
              <w:rPr>
                <w:rFonts w:hint="eastAsia" w:ascii="Times New Roman" w:hAnsi="Times New Roman" w:eastAsia="仿宋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，排名第</w:t>
            </w:r>
            <w:r>
              <w:rPr>
                <w:rFonts w:hint="eastAsia" w:ascii="Times New Roman" w:hAnsi="Times New Roman" w:eastAsia="仿宋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/>
                <w:u w:val="none"/>
                <w:lang w:val="en-US" w:eastAsia="zh-CN"/>
              </w:rPr>
              <w:t>，综合成绩：</w:t>
            </w:r>
            <w:r>
              <w:rPr>
                <w:rFonts w:hint="eastAsia" w:ascii="Times New Roman" w:hAnsi="Times New Roman" w:eastAsia="仿宋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"/>
                <w:u w:val="none"/>
                <w:lang w:val="en-US" w:eastAsia="zh-CN"/>
              </w:rPr>
              <w:t>，排名第</w:t>
            </w:r>
            <w:r>
              <w:rPr>
                <w:rFonts w:hint="eastAsia" w:ascii="Times New Roman" w:hAnsi="Times New Roman" w:eastAsia="仿宋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/>
                <w:u w:val="none"/>
                <w:lang w:val="en-US" w:eastAsia="zh-CN"/>
              </w:rPr>
              <w:t xml:space="preserve"> ；</w:t>
            </w:r>
          </w:p>
          <w:p>
            <w:pPr>
              <w:jc w:val="both"/>
              <w:rPr>
                <w:rFonts w:hint="eastAsia" w:ascii="Times New Roman" w:hAnsi="Times New Roman" w:eastAsia="仿宋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u w:val="none"/>
                <w:lang w:val="en-US" w:eastAsia="zh-CN"/>
              </w:rPr>
              <w:t>是否进入体检：是（ ），否（ ）；体检结果：合格（ ），不合格（ ）；</w:t>
            </w:r>
          </w:p>
          <w:p>
            <w:pPr>
              <w:jc w:val="both"/>
              <w:rPr>
                <w:rFonts w:hint="eastAsia" w:ascii="Times New Roman" w:hAnsi="Times New Roman" w:eastAsia="仿宋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u w:val="none"/>
                <w:lang w:val="en-US" w:eastAsia="zh-CN"/>
              </w:rPr>
              <w:t>是否进入考察：是（ ），否（ ）；考察结果：通过（ ），不通过（ ）。</w:t>
            </w:r>
          </w:p>
          <w:p>
            <w:pPr>
              <w:jc w:val="both"/>
              <w:rPr>
                <w:rFonts w:hint="default" w:ascii="Times New Roman" w:hAnsi="Times New Roman" w:eastAsia="仿宋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u w:val="none"/>
                <w:lang w:val="en-US" w:eastAsia="zh-CN"/>
              </w:rPr>
              <w:t>最终结论：</w:t>
            </w:r>
            <w:r>
              <w:rPr>
                <w:rFonts w:hint="eastAsia" w:ascii="Times New Roman" w:hAnsi="Times New Roman" w:eastAsia="仿宋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</w:tbl>
    <w:p>
      <w:pPr>
        <w:spacing w:line="120" w:lineRule="exact"/>
        <w:rPr>
          <w:rFonts w:ascii="Times New Roman" w:hAnsi="Times New Roman"/>
        </w:rPr>
      </w:pPr>
    </w:p>
    <w:p>
      <w:pPr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Times New Roman" w:eastAsia="仿宋" w:cs="Times New Roman"/>
        </w:rPr>
        <w:t>此表由报名者本人逐栏如实填写，没有内容的可填写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Times New Roman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Times New Roman" w:eastAsia="仿宋" w:cs="Times New Roman"/>
        </w:rPr>
        <w:t>；</w:t>
      </w:r>
      <w:r>
        <w:rPr>
          <w:rFonts w:ascii="Times New Roman" w:hAnsi="Times New Roman" w:eastAsia="仿宋" w:cs="Times New Roman"/>
        </w:rPr>
        <w:t>.</w:t>
      </w:r>
      <w:r>
        <w:rPr>
          <w:rFonts w:hint="eastAsia" w:ascii="Times New Roman" w:hAnsi="Times New Roman" w:eastAsia="仿宋" w:cs="Times New Roman"/>
        </w:rPr>
        <w:t>此表用</w:t>
      </w:r>
      <w:r>
        <w:rPr>
          <w:rFonts w:ascii="Times New Roman" w:hAnsi="Times New Roman" w:eastAsia="仿宋" w:cs="Times New Roman"/>
        </w:rPr>
        <w:t>A4</w:t>
      </w:r>
      <w:r>
        <w:rPr>
          <w:rFonts w:hint="eastAsia" w:ascii="Times New Roman" w:hAnsi="Times New Roman" w:eastAsia="仿宋" w:cs="Times New Roman"/>
        </w:rPr>
        <w:t>纸双面打印。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Times New Roman" w:hAnsi="Times New Roman" w:eastAsia="仿宋" w:cs="Times New Roman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210820</wp:posOffset>
                </wp:positionV>
                <wp:extent cx="1038225" cy="26670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3235" y="974344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9pt;margin-top:16.6pt;height:21pt;width:81.75pt;z-index:251661312;mso-width-relative:page;mso-height-relative:page;" fillcolor="#FFFFFF [3201]" filled="t" stroked="f" coordsize="21600,21600" o:gfxdata="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Yecv&#10;1QAAAAkBAAAPAAAAAAAAAAEAIAAAACIAAABkcnMvZG93bnJldi54bWxQSwECFAAUAAAACACHTuJA&#10;tsHD/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Times New Roman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Times New Roman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Times New Roman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Times New Roman" w:eastAsia="仿宋" w:cs="Times New Roman"/>
        </w:rPr>
        <w:t>月在何地、何单位工作（学习）及任何职</w:t>
      </w:r>
      <w:r>
        <w:rPr>
          <w:rFonts w:hint="eastAsia" w:ascii="Times New Roman" w:hAnsi="Times New Roman" w:eastAsia="仿宋" w:cs="Times New Roman"/>
          <w:lang w:eastAsia="zh-CN"/>
        </w:rPr>
        <w:t>。</w:t>
      </w:r>
    </w:p>
    <w:p/>
    <w:sectPr>
      <w:pgSz w:w="11906" w:h="16838"/>
      <w:pgMar w:top="1258" w:right="1474" w:bottom="1300" w:left="1587" w:header="851" w:footer="87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41151"/>
    <w:multiLevelType w:val="singleLevel"/>
    <w:tmpl w:val="F1F41151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6093"/>
    <w:rsid w:val="2FF97482"/>
    <w:rsid w:val="32C36093"/>
    <w:rsid w:val="694D248E"/>
    <w:rsid w:val="6B6B7A9D"/>
    <w:rsid w:val="74EB2552"/>
    <w:rsid w:val="75317B61"/>
    <w:rsid w:val="7E0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2021-05-05T09:50:00Z</dcterms:created>
  <dc:creator>玲玲</dc:creator>
  <cp:lastModifiedBy>ZSJ</cp:lastModifiedBy>
  <cp:lastPrinted>2021-05-24T13:17:00Z</cp:lastPrinted>
  <dcterms:modified xsi:type="dcterms:W3CDTF">2021-05-27T10:18:37Z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607B198443944D38B6403B0FDAD5968C</vt:lpwstr>
  </property>
</Properties>
</file>